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3CE28" w14:textId="77777777" w:rsidR="009B25CD" w:rsidRPr="009B25CD" w:rsidRDefault="009B25CD" w:rsidP="009B25CD">
      <w:pPr>
        <w:pStyle w:val="Pa30"/>
        <w:spacing w:after="180"/>
        <w:jc w:val="both"/>
        <w:rPr>
          <w:rFonts w:ascii="Arial" w:hAnsi="Arial" w:cs="Arial"/>
          <w:i/>
          <w:sz w:val="20"/>
          <w:szCs w:val="20"/>
        </w:rPr>
      </w:pPr>
    </w:p>
    <w:p w14:paraId="26A05405" w14:textId="1674079B" w:rsidR="00461BB6" w:rsidRPr="009B25CD" w:rsidRDefault="007B267A" w:rsidP="009B25CD">
      <w:pPr>
        <w:pStyle w:val="Pa30"/>
        <w:spacing w:after="180"/>
        <w:jc w:val="both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i/>
          <w:sz w:val="20"/>
          <w:szCs w:val="20"/>
        </w:rPr>
        <w:t xml:space="preserve">Purpose: </w:t>
      </w:r>
      <w:r w:rsidR="00461BB6" w:rsidRPr="009B25CD">
        <w:rPr>
          <w:rFonts w:ascii="Arial" w:hAnsi="Arial" w:cs="Arial"/>
          <w:i/>
          <w:sz w:val="20"/>
          <w:szCs w:val="20"/>
        </w:rPr>
        <w:t xml:space="preserve">This template </w:t>
      </w:r>
      <w:proofErr w:type="gramStart"/>
      <w:r w:rsidR="00461BB6" w:rsidRPr="009B25CD">
        <w:rPr>
          <w:rFonts w:ascii="Arial" w:hAnsi="Arial" w:cs="Arial"/>
          <w:i/>
          <w:sz w:val="20"/>
          <w:szCs w:val="20"/>
        </w:rPr>
        <w:t>is intended</w:t>
      </w:r>
      <w:proofErr w:type="gramEnd"/>
      <w:r w:rsidR="00461BB6" w:rsidRPr="009B25CD">
        <w:rPr>
          <w:rFonts w:ascii="Arial" w:hAnsi="Arial" w:cs="Arial"/>
          <w:i/>
          <w:sz w:val="20"/>
          <w:szCs w:val="20"/>
        </w:rPr>
        <w:t xml:space="preserve"> for use by Subcontractors to put in place piece rate work agreements with home-based workers, in compliance with the GoodWeave International </w:t>
      </w:r>
      <w:r w:rsidR="008F793D">
        <w:rPr>
          <w:rFonts w:ascii="Arial" w:hAnsi="Arial" w:cs="Arial"/>
          <w:i/>
          <w:sz w:val="20"/>
          <w:szCs w:val="20"/>
        </w:rPr>
        <w:t xml:space="preserve">Generic </w:t>
      </w:r>
      <w:r w:rsidR="00461BB6" w:rsidRPr="009B25CD">
        <w:rPr>
          <w:rFonts w:ascii="Arial" w:hAnsi="Arial" w:cs="Arial"/>
          <w:i/>
          <w:sz w:val="20"/>
          <w:szCs w:val="20"/>
        </w:rPr>
        <w:t xml:space="preserve">Standard requirement A.2.4. </w:t>
      </w:r>
    </w:p>
    <w:p w14:paraId="4F682216" w14:textId="1C6675D9" w:rsidR="00461BB6" w:rsidRPr="009B25CD" w:rsidRDefault="00461BB6" w:rsidP="009B25CD">
      <w:pPr>
        <w:pStyle w:val="Title"/>
        <w:tabs>
          <w:tab w:val="left" w:pos="2033"/>
        </w:tabs>
        <w:ind w:left="0" w:right="2067"/>
        <w:jc w:val="left"/>
        <w:rPr>
          <w:rFonts w:ascii="Arial" w:hAnsi="Arial" w:cs="Arial"/>
          <w:b/>
          <w:sz w:val="20"/>
          <w:szCs w:val="20"/>
          <w:u w:val="single"/>
        </w:rPr>
      </w:pPr>
    </w:p>
    <w:p w14:paraId="2C25294F" w14:textId="77777777" w:rsidR="0090100B" w:rsidRPr="009B25CD" w:rsidRDefault="0090100B" w:rsidP="00B604E2">
      <w:pPr>
        <w:spacing w:before="120" w:after="120"/>
        <w:jc w:val="center"/>
        <w:rPr>
          <w:rFonts w:ascii="Arial" w:hAnsi="Arial" w:cs="Arial"/>
          <w:b/>
          <w:sz w:val="28"/>
          <w:szCs w:val="20"/>
        </w:rPr>
      </w:pPr>
      <w:r w:rsidRPr="009B25CD">
        <w:rPr>
          <w:rFonts w:ascii="Arial" w:hAnsi="Arial" w:cs="Arial"/>
          <w:b/>
          <w:sz w:val="28"/>
          <w:szCs w:val="20"/>
        </w:rPr>
        <w:t>Piece Rate Work Agreement for Home-based Production</w:t>
      </w:r>
    </w:p>
    <w:p w14:paraId="28AE8D86" w14:textId="77777777" w:rsidR="0090100B" w:rsidRPr="009B25CD" w:rsidRDefault="0090100B" w:rsidP="00B604E2">
      <w:pPr>
        <w:spacing w:before="120" w:after="120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This agreement is between </w:t>
      </w:r>
      <w:r w:rsidR="00B604E2" w:rsidRPr="009B25CD">
        <w:rPr>
          <w:rFonts w:ascii="Arial" w:hAnsi="Arial" w:cs="Arial"/>
          <w:sz w:val="20"/>
          <w:szCs w:val="20"/>
        </w:rPr>
        <w:t xml:space="preserve">___________________ </w:t>
      </w:r>
      <w:r w:rsidRPr="009B25CD">
        <w:rPr>
          <w:rFonts w:ascii="Arial" w:hAnsi="Arial" w:cs="Arial"/>
          <w:sz w:val="20"/>
          <w:szCs w:val="20"/>
        </w:rPr>
        <w:t>(Homeworker Name) and___________________ (Contractor/Sub-Contractor) for home-based piece rate production on an ongoing basis as per orders received by the Contractor/Sub-Contrac</w:t>
      </w:r>
      <w:r w:rsidR="00127EA7" w:rsidRPr="009B25CD">
        <w:rPr>
          <w:rFonts w:ascii="Arial" w:hAnsi="Arial" w:cs="Arial"/>
          <w:sz w:val="20"/>
          <w:szCs w:val="20"/>
        </w:rPr>
        <w:t>tor.  With this agreement, the H</w:t>
      </w:r>
      <w:r w:rsidRPr="009B25CD">
        <w:rPr>
          <w:rFonts w:ascii="Arial" w:hAnsi="Arial" w:cs="Arial"/>
          <w:sz w:val="20"/>
          <w:szCs w:val="20"/>
        </w:rPr>
        <w:t xml:space="preserve">omeworker and </w:t>
      </w:r>
      <w:r w:rsidR="00127EA7" w:rsidRPr="009B25CD">
        <w:rPr>
          <w:rFonts w:ascii="Arial" w:hAnsi="Arial" w:cs="Arial"/>
          <w:sz w:val="20"/>
          <w:szCs w:val="20"/>
        </w:rPr>
        <w:t>Contractor/S</w:t>
      </w:r>
      <w:r w:rsidRPr="009B25CD">
        <w:rPr>
          <w:rFonts w:ascii="Arial" w:hAnsi="Arial" w:cs="Arial"/>
          <w:sz w:val="20"/>
          <w:szCs w:val="20"/>
        </w:rPr>
        <w:t>ub</w:t>
      </w:r>
      <w:r w:rsidR="00C62D58" w:rsidRPr="009B25CD">
        <w:rPr>
          <w:rFonts w:ascii="Arial" w:hAnsi="Arial" w:cs="Arial"/>
          <w:sz w:val="20"/>
          <w:szCs w:val="20"/>
        </w:rPr>
        <w:t>-C</w:t>
      </w:r>
      <w:r w:rsidRPr="009B25CD">
        <w:rPr>
          <w:rFonts w:ascii="Arial" w:hAnsi="Arial" w:cs="Arial"/>
          <w:sz w:val="20"/>
          <w:szCs w:val="20"/>
        </w:rPr>
        <w:t>ontractor agree to the following terms.</w:t>
      </w:r>
    </w:p>
    <w:p w14:paraId="2548706B" w14:textId="4D58D39E" w:rsidR="009B25CD" w:rsidRPr="009B25CD" w:rsidRDefault="00461BB6" w:rsidP="009B25CD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The Homeworker will perform the following type of work: ___________.</w:t>
      </w:r>
    </w:p>
    <w:p w14:paraId="2AC30EFD" w14:textId="2A9B3042" w:rsidR="009B25CD" w:rsidRPr="009B25CD" w:rsidRDefault="005E4E07" w:rsidP="005E4E07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The piece rate/hourly wage </w:t>
      </w:r>
      <w:proofErr w:type="gramStart"/>
      <w:r w:rsidRPr="009B25CD">
        <w:rPr>
          <w:rFonts w:ascii="Arial" w:hAnsi="Arial" w:cs="Arial"/>
          <w:sz w:val="20"/>
          <w:szCs w:val="20"/>
        </w:rPr>
        <w:t xml:space="preserve">will be </w:t>
      </w:r>
      <w:r w:rsidRPr="005E4E07">
        <w:rPr>
          <w:rFonts w:ascii="Arial" w:hAnsi="Arial" w:cs="Arial"/>
          <w:sz w:val="20"/>
          <w:szCs w:val="20"/>
        </w:rPr>
        <w:t>mutual</w:t>
      </w:r>
      <w:r>
        <w:rPr>
          <w:rFonts w:ascii="Arial" w:hAnsi="Arial" w:cs="Arial"/>
          <w:sz w:val="20"/>
          <w:szCs w:val="20"/>
          <w:lang w:val="en-BB"/>
        </w:rPr>
        <w:t>ly</w:t>
      </w:r>
      <w:r w:rsidRPr="005E4E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BB"/>
        </w:rPr>
        <w:t>agreed</w:t>
      </w:r>
      <w:proofErr w:type="gramEnd"/>
      <w:r w:rsidRPr="005E4E07">
        <w:rPr>
          <w:rFonts w:ascii="Arial" w:hAnsi="Arial" w:cs="Arial"/>
          <w:sz w:val="20"/>
          <w:szCs w:val="20"/>
        </w:rPr>
        <w:t xml:space="preserve"> between the both parties and in written form, as specified in the job card or pi</w:t>
      </w:r>
      <w:r>
        <w:rPr>
          <w:rFonts w:ascii="Arial" w:hAnsi="Arial" w:cs="Arial"/>
          <w:sz w:val="20"/>
          <w:szCs w:val="20"/>
          <w:lang w:val="en-BB"/>
        </w:rPr>
        <w:t>e</w:t>
      </w:r>
      <w:proofErr w:type="spellStart"/>
      <w:r>
        <w:rPr>
          <w:rFonts w:ascii="Arial" w:hAnsi="Arial" w:cs="Arial"/>
          <w:sz w:val="20"/>
          <w:szCs w:val="20"/>
        </w:rPr>
        <w:t>ce</w:t>
      </w:r>
      <w:proofErr w:type="spellEnd"/>
      <w:r>
        <w:rPr>
          <w:rFonts w:ascii="Arial" w:hAnsi="Arial" w:cs="Arial"/>
          <w:sz w:val="20"/>
          <w:szCs w:val="20"/>
        </w:rPr>
        <w:t xml:space="preserve"> rate negotiation form</w:t>
      </w:r>
      <w:r w:rsidR="00461BB6" w:rsidRPr="009B25CD">
        <w:rPr>
          <w:rFonts w:ascii="Arial" w:hAnsi="Arial" w:cs="Arial"/>
          <w:sz w:val="20"/>
          <w:szCs w:val="20"/>
        </w:rPr>
        <w:t xml:space="preserve">. </w:t>
      </w:r>
      <w:r w:rsidR="0090100B" w:rsidRPr="009B25CD">
        <w:rPr>
          <w:rFonts w:ascii="Arial" w:hAnsi="Arial" w:cs="Arial"/>
          <w:sz w:val="20"/>
          <w:szCs w:val="20"/>
        </w:rPr>
        <w:t>The piece rate</w:t>
      </w:r>
      <w:r w:rsidR="00461BB6" w:rsidRPr="009B25CD">
        <w:rPr>
          <w:rFonts w:ascii="Arial" w:hAnsi="Arial" w:cs="Arial"/>
          <w:sz w:val="20"/>
          <w:szCs w:val="20"/>
        </w:rPr>
        <w:t>/hourly wage</w:t>
      </w:r>
      <w:r w:rsidR="0090100B" w:rsidRPr="009B25CD">
        <w:rPr>
          <w:rFonts w:ascii="Arial" w:hAnsi="Arial" w:cs="Arial"/>
          <w:sz w:val="20"/>
          <w:szCs w:val="20"/>
        </w:rPr>
        <w:t xml:space="preserve"> provided for all work will be equivalent to </w:t>
      </w:r>
      <w:r w:rsidR="000911EA" w:rsidRPr="009B25CD">
        <w:rPr>
          <w:rFonts w:ascii="Arial" w:hAnsi="Arial" w:cs="Arial"/>
          <w:sz w:val="20"/>
          <w:szCs w:val="20"/>
        </w:rPr>
        <w:t xml:space="preserve">or greater than </w:t>
      </w:r>
      <w:r w:rsidR="0090100B" w:rsidRPr="009B25CD">
        <w:rPr>
          <w:rFonts w:ascii="Arial" w:hAnsi="Arial" w:cs="Arial"/>
          <w:sz w:val="20"/>
          <w:szCs w:val="20"/>
        </w:rPr>
        <w:t xml:space="preserve">the minimum wage rate prevalent in the state. </w:t>
      </w:r>
    </w:p>
    <w:p w14:paraId="57D695EC" w14:textId="69D810E4" w:rsidR="0090100B" w:rsidRPr="00446F5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446F5D">
        <w:rPr>
          <w:rFonts w:ascii="Arial" w:hAnsi="Arial" w:cs="Arial"/>
          <w:sz w:val="20"/>
          <w:szCs w:val="20"/>
        </w:rPr>
        <w:t xml:space="preserve">The Homeworker </w:t>
      </w:r>
      <w:r w:rsidR="0090100B" w:rsidRPr="00446F5D">
        <w:rPr>
          <w:rFonts w:ascii="Arial" w:hAnsi="Arial" w:cs="Arial"/>
          <w:sz w:val="20"/>
          <w:szCs w:val="20"/>
        </w:rPr>
        <w:t xml:space="preserve">will receive a </w:t>
      </w:r>
      <w:r w:rsidR="00446F5D" w:rsidRPr="00446F5D">
        <w:rPr>
          <w:rFonts w:ascii="Arial" w:hAnsi="Arial" w:cs="Arial"/>
          <w:sz w:val="20"/>
          <w:szCs w:val="20"/>
        </w:rPr>
        <w:t>[</w:t>
      </w:r>
      <w:r w:rsidR="0090100B" w:rsidRPr="00446F5D">
        <w:rPr>
          <w:rFonts w:ascii="Arial" w:hAnsi="Arial" w:cs="Arial"/>
          <w:sz w:val="20"/>
          <w:szCs w:val="20"/>
        </w:rPr>
        <w:t>daily/weekly/monthly</w:t>
      </w:r>
      <w:r w:rsidR="00446F5D" w:rsidRPr="00446F5D">
        <w:rPr>
          <w:rFonts w:ascii="Arial" w:hAnsi="Arial" w:cs="Arial"/>
          <w:sz w:val="20"/>
          <w:szCs w:val="20"/>
        </w:rPr>
        <w:t>]</w:t>
      </w:r>
      <w:r w:rsidR="0090100B" w:rsidRPr="00446F5D">
        <w:rPr>
          <w:rFonts w:ascii="Arial" w:hAnsi="Arial" w:cs="Arial"/>
          <w:sz w:val="20"/>
          <w:szCs w:val="20"/>
        </w:rPr>
        <w:t xml:space="preserve"> payment for these goods, which </w:t>
      </w:r>
      <w:proofErr w:type="gramStart"/>
      <w:r w:rsidR="0090100B" w:rsidRPr="00446F5D">
        <w:rPr>
          <w:rFonts w:ascii="Arial" w:hAnsi="Arial" w:cs="Arial"/>
          <w:sz w:val="20"/>
          <w:szCs w:val="20"/>
        </w:rPr>
        <w:t>will be recorded and signed by the worker in two logbooks, one maintained by the contractor</w:t>
      </w:r>
      <w:proofErr w:type="gramEnd"/>
      <w:r w:rsidR="0090100B" w:rsidRPr="00446F5D">
        <w:rPr>
          <w:rFonts w:ascii="Arial" w:hAnsi="Arial" w:cs="Arial"/>
          <w:sz w:val="20"/>
          <w:szCs w:val="20"/>
        </w:rPr>
        <w:t xml:space="preserve"> and one with the home based worker. No portion of </w:t>
      </w:r>
      <w:r w:rsidRPr="00446F5D">
        <w:rPr>
          <w:rFonts w:ascii="Arial" w:hAnsi="Arial" w:cs="Arial"/>
          <w:sz w:val="20"/>
          <w:szCs w:val="20"/>
        </w:rPr>
        <w:t>the payment will be withheld beyond the terms of this agreement</w:t>
      </w:r>
      <w:r w:rsidR="00446F5D" w:rsidRPr="00446F5D">
        <w:rPr>
          <w:rFonts w:ascii="Arial" w:hAnsi="Arial" w:cs="Arial"/>
          <w:sz w:val="20"/>
          <w:szCs w:val="20"/>
        </w:rPr>
        <w:t>.</w:t>
      </w:r>
    </w:p>
    <w:p w14:paraId="5E427199" w14:textId="77777777" w:rsidR="00B604E2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Any advances and loans will </w:t>
      </w:r>
      <w:r w:rsidR="00BD2B52" w:rsidRPr="009B25CD">
        <w:rPr>
          <w:rFonts w:ascii="Arial" w:hAnsi="Arial" w:cs="Arial"/>
          <w:sz w:val="20"/>
          <w:szCs w:val="20"/>
        </w:rPr>
        <w:t xml:space="preserve">be </w:t>
      </w:r>
      <w:r w:rsidRPr="009B25CD">
        <w:rPr>
          <w:rFonts w:ascii="Arial" w:hAnsi="Arial" w:cs="Arial"/>
          <w:sz w:val="20"/>
          <w:szCs w:val="20"/>
        </w:rPr>
        <w:t>reco</w:t>
      </w:r>
      <w:bookmarkStart w:id="0" w:name="_GoBack"/>
      <w:bookmarkEnd w:id="0"/>
      <w:r w:rsidRPr="009B25CD">
        <w:rPr>
          <w:rFonts w:ascii="Arial" w:hAnsi="Arial" w:cs="Arial"/>
          <w:sz w:val="20"/>
          <w:szCs w:val="20"/>
        </w:rPr>
        <w:t>rded in a log signed by both parties, with interest rates if applicable.</w:t>
      </w:r>
    </w:p>
    <w:p w14:paraId="360CE5E1" w14:textId="77777777" w:rsidR="0090100B" w:rsidRPr="009B25CD" w:rsidRDefault="0090100B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The </w:t>
      </w:r>
      <w:r w:rsidR="00B604E2" w:rsidRPr="009B25CD">
        <w:rPr>
          <w:rFonts w:ascii="Arial" w:hAnsi="Arial" w:cs="Arial"/>
          <w:sz w:val="20"/>
          <w:szCs w:val="20"/>
        </w:rPr>
        <w:t>Homeworker</w:t>
      </w:r>
      <w:r w:rsidRPr="009B25CD">
        <w:rPr>
          <w:rFonts w:ascii="Arial" w:hAnsi="Arial" w:cs="Arial"/>
          <w:sz w:val="20"/>
          <w:szCs w:val="20"/>
        </w:rPr>
        <w:t xml:space="preserve"> may contact the following number _______________________ (helpline number for Main Supplier/Exporter) with any grievances related with any issues related to payments, deductions or any other problem</w:t>
      </w:r>
      <w:r w:rsidR="00B604E2" w:rsidRPr="009B25CD">
        <w:rPr>
          <w:rFonts w:ascii="Arial" w:hAnsi="Arial" w:cs="Arial"/>
          <w:sz w:val="20"/>
          <w:szCs w:val="20"/>
        </w:rPr>
        <w:t>, including harassment or abuse from the</w:t>
      </w:r>
      <w:r w:rsidRPr="009B25CD">
        <w:rPr>
          <w:rFonts w:ascii="Arial" w:hAnsi="Arial" w:cs="Arial"/>
          <w:sz w:val="20"/>
          <w:szCs w:val="20"/>
        </w:rPr>
        <w:t xml:space="preserve"> </w:t>
      </w:r>
      <w:r w:rsidR="00B604E2" w:rsidRPr="009B25CD">
        <w:rPr>
          <w:rFonts w:ascii="Arial" w:hAnsi="Arial" w:cs="Arial"/>
          <w:sz w:val="20"/>
          <w:szCs w:val="20"/>
        </w:rPr>
        <w:t>Contractor/Sub-Contractor</w:t>
      </w:r>
      <w:r w:rsidRPr="009B25CD">
        <w:rPr>
          <w:rFonts w:ascii="Arial" w:hAnsi="Arial" w:cs="Arial"/>
          <w:sz w:val="20"/>
          <w:szCs w:val="20"/>
        </w:rPr>
        <w:t>)</w:t>
      </w:r>
      <w:r w:rsidR="00B604E2" w:rsidRPr="009B25CD">
        <w:rPr>
          <w:rFonts w:ascii="Arial" w:hAnsi="Arial" w:cs="Arial"/>
          <w:sz w:val="20"/>
          <w:szCs w:val="20"/>
        </w:rPr>
        <w:t>.</w:t>
      </w:r>
    </w:p>
    <w:p w14:paraId="27DBC6C6" w14:textId="77777777" w:rsidR="0090100B" w:rsidRPr="009B25CD" w:rsidRDefault="0090100B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Children below the age of 14 will not be involved in the production of these goods. </w:t>
      </w:r>
    </w:p>
    <w:p w14:paraId="35657232" w14:textId="77777777" w:rsidR="0090100B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Young W</w:t>
      </w:r>
      <w:r w:rsidR="0090100B" w:rsidRPr="009B25CD">
        <w:rPr>
          <w:rFonts w:ascii="Arial" w:hAnsi="Arial" w:cs="Arial"/>
          <w:sz w:val="20"/>
          <w:szCs w:val="20"/>
        </w:rPr>
        <w:t xml:space="preserve">orkers between the ages of 14-18 may be involved in the production of these goods only when the work is not hazardous (as determined by national law).  </w:t>
      </w:r>
      <w:r w:rsidRPr="009B25CD">
        <w:rPr>
          <w:rFonts w:ascii="Arial" w:hAnsi="Arial" w:cs="Arial"/>
          <w:sz w:val="20"/>
          <w:szCs w:val="20"/>
        </w:rPr>
        <w:t>Young W</w:t>
      </w:r>
      <w:r w:rsidR="0090100B" w:rsidRPr="009B25CD">
        <w:rPr>
          <w:rFonts w:ascii="Arial" w:hAnsi="Arial" w:cs="Arial"/>
          <w:sz w:val="20"/>
          <w:szCs w:val="20"/>
        </w:rPr>
        <w:t>orkers are not allowed to work at night (between 7 pm-8 am) or work overtime.</w:t>
      </w:r>
      <w:r w:rsidRPr="009B25CD">
        <w:rPr>
          <w:rFonts w:ascii="Arial" w:hAnsi="Arial" w:cs="Arial"/>
          <w:sz w:val="20"/>
          <w:szCs w:val="20"/>
        </w:rPr>
        <w:t xml:space="preserve">  Work logs must be kept for Young W</w:t>
      </w:r>
      <w:r w:rsidR="0090100B" w:rsidRPr="009B25CD">
        <w:rPr>
          <w:rFonts w:ascii="Arial" w:hAnsi="Arial" w:cs="Arial"/>
          <w:sz w:val="20"/>
          <w:szCs w:val="20"/>
        </w:rPr>
        <w:t>orkers.</w:t>
      </w:r>
    </w:p>
    <w:p w14:paraId="0FDAC0F5" w14:textId="77777777" w:rsidR="0090100B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The Homeworker</w:t>
      </w:r>
      <w:r w:rsidR="0090100B" w:rsidRPr="009B25CD">
        <w:rPr>
          <w:rFonts w:ascii="Arial" w:hAnsi="Arial" w:cs="Arial"/>
          <w:sz w:val="20"/>
          <w:szCs w:val="20"/>
        </w:rPr>
        <w:t xml:space="preserve"> agrees to make the product carefully and handle the product with care to ensure that goods are not damaged. </w:t>
      </w:r>
    </w:p>
    <w:p w14:paraId="562933D8" w14:textId="77777777" w:rsidR="0090100B" w:rsidRPr="009B25CD" w:rsidRDefault="0090100B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The </w:t>
      </w:r>
      <w:r w:rsidR="00B604E2" w:rsidRPr="009B25CD">
        <w:rPr>
          <w:rFonts w:ascii="Arial" w:hAnsi="Arial" w:cs="Arial"/>
          <w:sz w:val="20"/>
          <w:szCs w:val="20"/>
        </w:rPr>
        <w:t xml:space="preserve">Contractor/Sub-Contractor </w:t>
      </w:r>
      <w:r w:rsidRPr="009B25CD">
        <w:rPr>
          <w:rFonts w:ascii="Arial" w:hAnsi="Arial" w:cs="Arial"/>
          <w:sz w:val="20"/>
          <w:szCs w:val="20"/>
        </w:rPr>
        <w:t xml:space="preserve">has the right to make deductions if the product is damaged beyond future use, not to exceed the value of the piece rate of the product. The </w:t>
      </w:r>
      <w:r w:rsidR="00B604E2" w:rsidRPr="009B25CD">
        <w:rPr>
          <w:rFonts w:ascii="Arial" w:hAnsi="Arial" w:cs="Arial"/>
          <w:sz w:val="20"/>
          <w:szCs w:val="20"/>
        </w:rPr>
        <w:t xml:space="preserve">Contractor/Sub-Contractor </w:t>
      </w:r>
      <w:r w:rsidRPr="009B25CD">
        <w:rPr>
          <w:rFonts w:ascii="Arial" w:hAnsi="Arial" w:cs="Arial"/>
          <w:sz w:val="20"/>
          <w:szCs w:val="20"/>
        </w:rPr>
        <w:t xml:space="preserve">will make every effort to explain production specifications in advance.  Grounds for deduction may include the following: stains, discolorations, design sample not followed (when sample is provided) beads or other elements missing in design, etc.  The </w:t>
      </w:r>
      <w:r w:rsidR="00B604E2" w:rsidRPr="009B25CD">
        <w:rPr>
          <w:rFonts w:ascii="Arial" w:hAnsi="Arial" w:cs="Arial"/>
          <w:sz w:val="20"/>
          <w:szCs w:val="20"/>
        </w:rPr>
        <w:t>Contractor/Sub-Contractor</w:t>
      </w:r>
      <w:r w:rsidRPr="009B25CD">
        <w:rPr>
          <w:rFonts w:ascii="Arial" w:hAnsi="Arial" w:cs="Arial"/>
          <w:sz w:val="20"/>
          <w:szCs w:val="20"/>
        </w:rPr>
        <w:t xml:space="preserve"> must clearly explain the differences and document why deductions were taken.  (List any additional deduction criteria) </w:t>
      </w:r>
    </w:p>
    <w:p w14:paraId="05B6D232" w14:textId="77777777" w:rsidR="0090100B" w:rsidRPr="009B25CD" w:rsidRDefault="0090100B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The </w:t>
      </w:r>
      <w:r w:rsidR="00B604E2" w:rsidRPr="009B25CD">
        <w:rPr>
          <w:rFonts w:ascii="Arial" w:hAnsi="Arial" w:cs="Arial"/>
          <w:sz w:val="20"/>
          <w:szCs w:val="20"/>
        </w:rPr>
        <w:t>Contractor/Sub-Contractor</w:t>
      </w:r>
      <w:r w:rsidRPr="009B25CD">
        <w:rPr>
          <w:rFonts w:ascii="Arial" w:hAnsi="Arial" w:cs="Arial"/>
          <w:sz w:val="20"/>
          <w:szCs w:val="20"/>
        </w:rPr>
        <w:t xml:space="preserve"> may be asked to keep design information confidential.  </w:t>
      </w:r>
    </w:p>
    <w:p w14:paraId="51AA6AC8" w14:textId="77777777" w:rsidR="0090100B" w:rsidRPr="009B25CD" w:rsidRDefault="0090100B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This agreement is not exclusive, and does not prohibit the homeworker from working with other </w:t>
      </w:r>
      <w:r w:rsidR="00B604E2" w:rsidRPr="009B25CD">
        <w:rPr>
          <w:rFonts w:ascii="Arial" w:hAnsi="Arial" w:cs="Arial"/>
          <w:sz w:val="20"/>
          <w:szCs w:val="20"/>
        </w:rPr>
        <w:t>Contractor/Sub-Contractor</w:t>
      </w:r>
      <w:r w:rsidRPr="009B25CD">
        <w:rPr>
          <w:rFonts w:ascii="Arial" w:hAnsi="Arial" w:cs="Arial"/>
          <w:sz w:val="20"/>
          <w:szCs w:val="20"/>
        </w:rPr>
        <w:t xml:space="preserve">.  </w:t>
      </w:r>
    </w:p>
    <w:p w14:paraId="11CF515A" w14:textId="77777777" w:rsidR="0090100B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The Homeworker</w:t>
      </w:r>
      <w:r w:rsidR="0090100B" w:rsidRPr="009B25CD">
        <w:rPr>
          <w:rFonts w:ascii="Arial" w:hAnsi="Arial" w:cs="Arial"/>
          <w:sz w:val="20"/>
          <w:szCs w:val="20"/>
        </w:rPr>
        <w:t xml:space="preserve"> </w:t>
      </w:r>
      <w:r w:rsidRPr="009B25CD">
        <w:rPr>
          <w:rFonts w:ascii="Arial" w:hAnsi="Arial" w:cs="Arial"/>
          <w:sz w:val="20"/>
          <w:szCs w:val="20"/>
        </w:rPr>
        <w:t>is</w:t>
      </w:r>
      <w:r w:rsidR="0090100B" w:rsidRPr="009B25CD">
        <w:rPr>
          <w:rFonts w:ascii="Arial" w:hAnsi="Arial" w:cs="Arial"/>
          <w:sz w:val="20"/>
          <w:szCs w:val="20"/>
        </w:rPr>
        <w:t xml:space="preserve"> not obliged to submit deposits or original identify papers in exchange for work.</w:t>
      </w:r>
    </w:p>
    <w:p w14:paraId="5970A33D" w14:textId="77777777" w:rsidR="0090100B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Contractor/Sub-Contractor</w:t>
      </w:r>
      <w:r w:rsidR="0090100B" w:rsidRPr="009B25CD">
        <w:rPr>
          <w:rFonts w:ascii="Arial" w:hAnsi="Arial" w:cs="Arial"/>
          <w:sz w:val="20"/>
          <w:szCs w:val="20"/>
        </w:rPr>
        <w:t xml:space="preserve"> must provide age records all workers as well as any children and young workers present in the house to contractors upon request.</w:t>
      </w:r>
    </w:p>
    <w:p w14:paraId="5133482E" w14:textId="77777777" w:rsidR="0090100B" w:rsidRPr="009B25CD" w:rsidRDefault="00B604E2" w:rsidP="00B604E2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>The Homeworker and Contractor/Sub-Contractor will allow third party inspection to ensure that terms and conditions of the above agreement are met.</w:t>
      </w:r>
    </w:p>
    <w:p w14:paraId="3764F191" w14:textId="77777777" w:rsidR="0090100B" w:rsidRPr="009B25CD" w:rsidRDefault="0090100B" w:rsidP="00B604E2">
      <w:pPr>
        <w:spacing w:before="120" w:after="120"/>
        <w:ind w:left="360"/>
        <w:rPr>
          <w:rFonts w:ascii="Arial" w:hAnsi="Arial" w:cs="Arial"/>
          <w:sz w:val="20"/>
          <w:szCs w:val="20"/>
        </w:rPr>
      </w:pPr>
      <w:r w:rsidRPr="009B25CD">
        <w:rPr>
          <w:rFonts w:ascii="Arial" w:hAnsi="Arial" w:cs="Arial"/>
          <w:sz w:val="20"/>
          <w:szCs w:val="20"/>
        </w:rPr>
        <w:t xml:space="preserve">I have read and understood the above and agree to </w:t>
      </w:r>
      <w:r w:rsidR="00B604E2" w:rsidRPr="009B25CD">
        <w:rPr>
          <w:rFonts w:ascii="Arial" w:hAnsi="Arial" w:cs="Arial"/>
          <w:sz w:val="20"/>
          <w:szCs w:val="20"/>
        </w:rPr>
        <w:t>abide by the terms of the</w:t>
      </w:r>
      <w:r w:rsidRPr="009B25CD">
        <w:rPr>
          <w:rFonts w:ascii="Arial" w:hAnsi="Arial" w:cs="Arial"/>
          <w:sz w:val="20"/>
          <w:szCs w:val="20"/>
        </w:rPr>
        <w:t xml:space="preserve"> </w:t>
      </w:r>
      <w:r w:rsidR="00127EA7" w:rsidRPr="009B25CD">
        <w:rPr>
          <w:rFonts w:ascii="Arial" w:hAnsi="Arial" w:cs="Arial"/>
          <w:sz w:val="20"/>
          <w:szCs w:val="20"/>
        </w:rPr>
        <w:t>agreement</w:t>
      </w:r>
      <w:r w:rsidR="00B604E2" w:rsidRPr="009B25CD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769" w:type="dxa"/>
        <w:tblInd w:w="-695" w:type="dxa"/>
        <w:tblLook w:val="04A0" w:firstRow="1" w:lastRow="0" w:firstColumn="1" w:lastColumn="0" w:noHBand="0" w:noVBand="1"/>
      </w:tblPr>
      <w:tblGrid>
        <w:gridCol w:w="1966"/>
        <w:gridCol w:w="3518"/>
        <w:gridCol w:w="1727"/>
        <w:gridCol w:w="3558"/>
      </w:tblGrid>
      <w:tr w:rsidR="0090100B" w:rsidRPr="009B25CD" w14:paraId="52A35CC9" w14:textId="77777777" w:rsidTr="00B604E2">
        <w:trPr>
          <w:trHeight w:val="728"/>
        </w:trPr>
        <w:tc>
          <w:tcPr>
            <w:tcW w:w="1966" w:type="dxa"/>
          </w:tcPr>
          <w:p w14:paraId="36940DE2" w14:textId="77777777" w:rsidR="0090100B" w:rsidRPr="009B25CD" w:rsidRDefault="0090100B" w:rsidP="00B604E2">
            <w:p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 xml:space="preserve">Home Worker Name: </w:t>
            </w:r>
          </w:p>
        </w:tc>
        <w:tc>
          <w:tcPr>
            <w:tcW w:w="3518" w:type="dxa"/>
          </w:tcPr>
          <w:p w14:paraId="68E57882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14:paraId="464CF229" w14:textId="77777777" w:rsidR="0090100B" w:rsidRPr="009B25CD" w:rsidRDefault="0090100B" w:rsidP="00B604E2">
            <w:pPr>
              <w:spacing w:before="120"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 xml:space="preserve">Contractor Name: </w:t>
            </w:r>
          </w:p>
        </w:tc>
        <w:tc>
          <w:tcPr>
            <w:tcW w:w="3558" w:type="dxa"/>
          </w:tcPr>
          <w:p w14:paraId="10F2EE0F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0B" w:rsidRPr="009B25CD" w14:paraId="0D178D51" w14:textId="77777777" w:rsidTr="00D54C75">
        <w:trPr>
          <w:trHeight w:val="620"/>
        </w:trPr>
        <w:tc>
          <w:tcPr>
            <w:tcW w:w="1966" w:type="dxa"/>
          </w:tcPr>
          <w:p w14:paraId="602B72B8" w14:textId="77777777" w:rsidR="0090100B" w:rsidRPr="009B25CD" w:rsidRDefault="0090100B" w:rsidP="00B604E2">
            <w:p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518" w:type="dxa"/>
          </w:tcPr>
          <w:p w14:paraId="7DDCE5AA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14:paraId="1E63AF62" w14:textId="77777777" w:rsidR="0090100B" w:rsidRPr="009B25CD" w:rsidRDefault="0090100B" w:rsidP="00B604E2">
            <w:pPr>
              <w:spacing w:before="120"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558" w:type="dxa"/>
          </w:tcPr>
          <w:p w14:paraId="714C098E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00B" w:rsidRPr="009B25CD" w14:paraId="4AE732A2" w14:textId="77777777" w:rsidTr="00D54C75">
        <w:trPr>
          <w:trHeight w:val="603"/>
        </w:trPr>
        <w:tc>
          <w:tcPr>
            <w:tcW w:w="1966" w:type="dxa"/>
          </w:tcPr>
          <w:p w14:paraId="5B95124C" w14:textId="77777777" w:rsidR="0090100B" w:rsidRPr="009B25CD" w:rsidRDefault="00B604E2" w:rsidP="00B604E2">
            <w:pPr>
              <w:spacing w:before="120"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3518" w:type="dxa"/>
          </w:tcPr>
          <w:p w14:paraId="00EBDE75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</w:tcPr>
          <w:p w14:paraId="73C1D0BE" w14:textId="77777777" w:rsidR="0090100B" w:rsidRPr="009B25CD" w:rsidRDefault="0090100B" w:rsidP="00B604E2">
            <w:pPr>
              <w:spacing w:before="120"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5C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3558" w:type="dxa"/>
          </w:tcPr>
          <w:p w14:paraId="6D720999" w14:textId="77777777" w:rsidR="0090100B" w:rsidRPr="009B25CD" w:rsidRDefault="0090100B" w:rsidP="00B604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8E5B07" w14:textId="77777777" w:rsidR="00EA2C7F" w:rsidRPr="009B25CD" w:rsidRDefault="00EA2C7F">
      <w:pPr>
        <w:rPr>
          <w:rFonts w:ascii="Arial" w:hAnsi="Arial" w:cs="Arial"/>
          <w:sz w:val="20"/>
          <w:szCs w:val="20"/>
        </w:rPr>
      </w:pPr>
    </w:p>
    <w:sectPr w:rsidR="00EA2C7F" w:rsidRPr="009B25CD" w:rsidSect="009B25CD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171D7" w14:textId="77777777" w:rsidR="008217A6" w:rsidRDefault="008217A6" w:rsidP="008217A6">
      <w:pPr>
        <w:spacing w:after="0" w:line="240" w:lineRule="auto"/>
      </w:pPr>
      <w:r>
        <w:separator/>
      </w:r>
    </w:p>
  </w:endnote>
  <w:endnote w:type="continuationSeparator" w:id="0">
    <w:p w14:paraId="6DD14394" w14:textId="77777777" w:rsidR="008217A6" w:rsidRDefault="008217A6" w:rsidP="0082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600mg Rg">
    <w:altName w:val="Malgun Gothic"/>
    <w:panose1 w:val="02000503030000020004"/>
    <w:charset w:val="00"/>
    <w:family w:val="modern"/>
    <w:notTrueType/>
    <w:pitch w:val="variable"/>
    <w:sig w:usb0="8000002F" w:usb1="50004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F9F1B" w14:textId="099C0780" w:rsidR="008217A6" w:rsidRDefault="008217A6">
    <w:pPr>
      <w:pStyle w:val="Footer"/>
    </w:pPr>
    <w:r w:rsidRPr="008217A6">
      <w:t>Copyright © 2020 GoodWeave International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C5F3D" w14:textId="77777777" w:rsidR="008217A6" w:rsidRDefault="008217A6" w:rsidP="008217A6">
      <w:pPr>
        <w:spacing w:after="0" w:line="240" w:lineRule="auto"/>
      </w:pPr>
      <w:r>
        <w:separator/>
      </w:r>
    </w:p>
  </w:footnote>
  <w:footnote w:type="continuationSeparator" w:id="0">
    <w:p w14:paraId="7288E6C6" w14:textId="77777777" w:rsidR="008217A6" w:rsidRDefault="008217A6" w:rsidP="0082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6748"/>
    <w:multiLevelType w:val="hybridMultilevel"/>
    <w:tmpl w:val="B32C3BB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0B"/>
    <w:rsid w:val="0009092B"/>
    <w:rsid w:val="000911EA"/>
    <w:rsid w:val="00127EA7"/>
    <w:rsid w:val="00446F5D"/>
    <w:rsid w:val="00461BB6"/>
    <w:rsid w:val="004D2CDE"/>
    <w:rsid w:val="005E4E07"/>
    <w:rsid w:val="007B267A"/>
    <w:rsid w:val="008217A6"/>
    <w:rsid w:val="008F793D"/>
    <w:rsid w:val="0090100B"/>
    <w:rsid w:val="009B25CD"/>
    <w:rsid w:val="00B604E2"/>
    <w:rsid w:val="00BD2B52"/>
    <w:rsid w:val="00BF054E"/>
    <w:rsid w:val="00C62D58"/>
    <w:rsid w:val="00E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EA8B0"/>
  <w15:docId w15:val="{06AA6F60-8254-4A3B-BDA5-18C8CEDA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00B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0B"/>
    <w:pPr>
      <w:ind w:left="720"/>
      <w:contextualSpacing/>
    </w:pPr>
  </w:style>
  <w:style w:type="table" w:styleId="TableGrid">
    <w:name w:val="Table Grid"/>
    <w:basedOn w:val="TableNormal"/>
    <w:uiPriority w:val="39"/>
    <w:rsid w:val="0090100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2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B52"/>
    <w:rPr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B52"/>
    <w:rPr>
      <w:b/>
      <w:bCs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52"/>
    <w:rPr>
      <w:rFonts w:ascii="Segoe UI" w:hAnsi="Segoe UI" w:cs="Segoe UI"/>
      <w:sz w:val="18"/>
      <w:szCs w:val="18"/>
      <w:lang w:val="en-IN"/>
    </w:rPr>
  </w:style>
  <w:style w:type="paragraph" w:styleId="Title">
    <w:name w:val="Title"/>
    <w:basedOn w:val="Normal"/>
    <w:link w:val="TitleChar"/>
    <w:uiPriority w:val="10"/>
    <w:qFormat/>
    <w:rsid w:val="00461BB6"/>
    <w:pPr>
      <w:widowControl w:val="0"/>
      <w:autoSpaceDE w:val="0"/>
      <w:autoSpaceDN w:val="0"/>
      <w:spacing w:before="29" w:after="0" w:line="240" w:lineRule="auto"/>
      <w:ind w:left="2850" w:right="2832"/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61BB6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a30">
    <w:name w:val="Pa30"/>
    <w:basedOn w:val="Normal"/>
    <w:next w:val="Normal"/>
    <w:uiPriority w:val="99"/>
    <w:rsid w:val="00461BB6"/>
    <w:pPr>
      <w:autoSpaceDE w:val="0"/>
      <w:autoSpaceDN w:val="0"/>
      <w:adjustRightInd w:val="0"/>
      <w:spacing w:after="0" w:line="181" w:lineRule="atLeast"/>
    </w:pPr>
    <w:rPr>
      <w:rFonts w:ascii="Pill Gothic 600mg Rg" w:hAnsi="Pill Gothic 600mg Rg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1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7A6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821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7A6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2F2C710A6064386F57A9B9E0060CF" ma:contentTypeVersion="9" ma:contentTypeDescription="Create a new document." ma:contentTypeScope="" ma:versionID="70a596c95e9283dd97ad0a124c9d235e">
  <xsd:schema xmlns:xsd="http://www.w3.org/2001/XMLSchema" xmlns:xs="http://www.w3.org/2001/XMLSchema" xmlns:p="http://schemas.microsoft.com/office/2006/metadata/properties" xmlns:ns3="91e4ca02-28cd-4c62-8241-9efec3fb42fe" targetNamespace="http://schemas.microsoft.com/office/2006/metadata/properties" ma:root="true" ma:fieldsID="5848e8aba304dcc72be41d0a1e31c9c5" ns3:_="">
    <xsd:import namespace="91e4ca02-28cd-4c62-8241-9efec3fb42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ca02-28cd-4c62-8241-9efec3fb4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FD0160-C1A9-44F2-AC87-C106DA493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87ED64-787D-4B3B-AABB-326A5E900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4ca02-28cd-4c62-8241-9efec3fb4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FEA06E-38C7-4473-83FE-2D4BEBCC3C1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1e4ca02-28cd-4c62-8241-9efec3fb42f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Johnson</dc:creator>
  <cp:lastModifiedBy>Elisabeth Bystrom</cp:lastModifiedBy>
  <cp:revision>2</cp:revision>
  <dcterms:created xsi:type="dcterms:W3CDTF">2020-08-20T17:22:00Z</dcterms:created>
  <dcterms:modified xsi:type="dcterms:W3CDTF">2020-08-20T17:22:00Z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0x010100E052F2C710A6064386F57A9B9E0060CF</vt:lpwstr>
  </property>
</Properties>
</file>