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Layout w:type="fixed"/>
        <w:tblLook w:val="04A0" w:firstRow="1" w:lastRow="0" w:firstColumn="1" w:lastColumn="0" w:noHBand="0" w:noVBand="1"/>
      </w:tblPr>
      <w:tblGrid>
        <w:gridCol w:w="5353"/>
        <w:gridCol w:w="4565"/>
      </w:tblGrid>
      <w:tr w:rsidR="001E55BB" w:rsidRPr="001E55BB" w14:paraId="376735E5" w14:textId="77777777" w:rsidTr="001E55BB">
        <w:tc>
          <w:tcPr>
            <w:tcW w:w="5353" w:type="dxa"/>
          </w:tcPr>
          <w:p w14:paraId="28A48D0D" w14:textId="77777777" w:rsidR="00C17864" w:rsidRPr="001E55BB" w:rsidRDefault="00C17864" w:rsidP="00C17864">
            <w:pPr>
              <w:rPr>
                <w:color w:val="000000" w:themeColor="text1"/>
                <w:szCs w:val="20"/>
              </w:rPr>
            </w:pPr>
          </w:p>
        </w:tc>
        <w:tc>
          <w:tcPr>
            <w:tcW w:w="4565" w:type="dxa"/>
          </w:tcPr>
          <w:p w14:paraId="4BC3F3A7" w14:textId="77777777" w:rsidR="00C17864" w:rsidRPr="001E55BB" w:rsidRDefault="00C17864" w:rsidP="00C17864">
            <w:pPr>
              <w:rPr>
                <w:color w:val="000000" w:themeColor="text1"/>
                <w:szCs w:val="20"/>
              </w:rPr>
            </w:pPr>
          </w:p>
        </w:tc>
      </w:tr>
      <w:tr w:rsidR="001E55BB" w:rsidRPr="001E55BB" w14:paraId="15C471AD" w14:textId="77777777" w:rsidTr="001E55BB">
        <w:tc>
          <w:tcPr>
            <w:tcW w:w="5353" w:type="dxa"/>
          </w:tcPr>
          <w:p w14:paraId="0D8B5F12" w14:textId="77777777" w:rsidR="00C17864" w:rsidRPr="001E55BB" w:rsidRDefault="00C17864" w:rsidP="00C17864">
            <w:pPr>
              <w:pStyle w:val="BodyText"/>
              <w:jc w:val="both"/>
              <w:rPr>
                <w:rFonts w:ascii="Arial" w:hAnsi="Arial" w:cs="Arial"/>
                <w:i/>
                <w:color w:val="000000" w:themeColor="text1"/>
                <w:sz w:val="20"/>
                <w:szCs w:val="20"/>
              </w:rPr>
            </w:pPr>
            <w:r w:rsidRPr="001E55BB">
              <w:rPr>
                <w:rFonts w:ascii="Arial" w:hAnsi="Arial" w:cs="Arial"/>
                <w:i/>
                <w:color w:val="000000" w:themeColor="text1"/>
                <w:sz w:val="20"/>
                <w:szCs w:val="20"/>
              </w:rPr>
              <w:t xml:space="preserve">This document provides guidance for Exporters and Subcontractors (Employers) on provisions to be included in employment agreements provided to workers at their facilities. </w:t>
            </w:r>
            <w:r w:rsidR="00404AC5" w:rsidRPr="001E55BB">
              <w:rPr>
                <w:rFonts w:ascii="Arial" w:hAnsi="Arial" w:cs="Arial"/>
                <w:i/>
                <w:color w:val="000000" w:themeColor="text1"/>
                <w:sz w:val="20"/>
                <w:szCs w:val="20"/>
              </w:rPr>
              <w:t>The</w:t>
            </w:r>
            <w:r w:rsidR="00404AC5" w:rsidRPr="001E55BB">
              <w:rPr>
                <w:rFonts w:ascii="Segoe UI Emoji" w:eastAsia="Segoe UI Emoji" w:hAnsi="Segoe UI Emoji" w:cstheme="minorBidi"/>
                <w:color w:val="000000" w:themeColor="text1"/>
                <w:sz w:val="18"/>
                <w:szCs w:val="18"/>
                <w:lang w:val="en-IN" w:bidi="hi-IN"/>
              </w:rPr>
              <w:t xml:space="preserve"> Template provided by GoodWeave may be used for the employment agreement.</w:t>
            </w:r>
          </w:p>
          <w:p w14:paraId="3AEAFE11" w14:textId="77777777" w:rsidR="001E55BB" w:rsidRDefault="001E55BB" w:rsidP="001E55BB">
            <w:pPr>
              <w:pStyle w:val="Title"/>
              <w:tabs>
                <w:tab w:val="center" w:pos="4077"/>
                <w:tab w:val="right" w:pos="8013"/>
              </w:tabs>
              <w:ind w:left="0" w:right="2067"/>
              <w:jc w:val="left"/>
              <w:rPr>
                <w:rFonts w:ascii="Arial" w:hAnsi="Arial" w:cs="Arial"/>
                <w:b/>
                <w:color w:val="000000" w:themeColor="text1"/>
                <w:sz w:val="22"/>
                <w:szCs w:val="22"/>
              </w:rPr>
            </w:pPr>
          </w:p>
          <w:p w14:paraId="13CA2043" w14:textId="6AFC2D5C" w:rsidR="001E55BB" w:rsidRDefault="00C17864" w:rsidP="001E55BB">
            <w:pPr>
              <w:pStyle w:val="Title"/>
              <w:tabs>
                <w:tab w:val="center" w:pos="4077"/>
                <w:tab w:val="right" w:pos="8013"/>
              </w:tabs>
              <w:ind w:left="0" w:right="2067"/>
              <w:jc w:val="left"/>
              <w:rPr>
                <w:rFonts w:ascii="Arial" w:hAnsi="Arial" w:cs="Arial"/>
                <w:b/>
                <w:color w:val="000000" w:themeColor="text1"/>
                <w:sz w:val="22"/>
                <w:szCs w:val="22"/>
              </w:rPr>
            </w:pPr>
            <w:r w:rsidRPr="001E55BB">
              <w:rPr>
                <w:rFonts w:ascii="Arial" w:hAnsi="Arial" w:cs="Arial"/>
                <w:b/>
                <w:color w:val="000000" w:themeColor="text1"/>
                <w:sz w:val="22"/>
                <w:szCs w:val="22"/>
              </w:rPr>
              <w:t>Employment</w:t>
            </w:r>
            <w:r w:rsidR="001E55BB" w:rsidRPr="001E55BB">
              <w:rPr>
                <w:rFonts w:ascii="Arial" w:hAnsi="Arial" w:cs="Arial"/>
                <w:b/>
                <w:color w:val="000000" w:themeColor="text1"/>
                <w:sz w:val="22"/>
                <w:szCs w:val="22"/>
              </w:rPr>
              <w:t xml:space="preserve"> </w:t>
            </w:r>
            <w:r w:rsidRPr="001E55BB">
              <w:rPr>
                <w:rFonts w:ascii="Arial" w:hAnsi="Arial" w:cs="Arial"/>
                <w:b/>
                <w:color w:val="000000" w:themeColor="text1"/>
                <w:sz w:val="22"/>
                <w:szCs w:val="22"/>
              </w:rPr>
              <w:t>Agreement</w:t>
            </w:r>
            <w:r w:rsidR="001E55BB">
              <w:rPr>
                <w:rFonts w:ascii="Arial" w:hAnsi="Arial" w:cs="Arial"/>
                <w:b/>
                <w:color w:val="000000" w:themeColor="text1"/>
                <w:sz w:val="22"/>
                <w:szCs w:val="22"/>
              </w:rPr>
              <w:t xml:space="preserve"> </w:t>
            </w:r>
            <w:r w:rsidR="001E55BB" w:rsidRPr="001E55BB">
              <w:rPr>
                <w:rFonts w:ascii="Arial" w:hAnsi="Arial" w:cs="Arial"/>
                <w:b/>
                <w:color w:val="000000" w:themeColor="text1"/>
                <w:sz w:val="22"/>
                <w:szCs w:val="22"/>
              </w:rPr>
              <w:t>Guidance</w:t>
            </w:r>
          </w:p>
          <w:p w14:paraId="77E0D4CC" w14:textId="77777777" w:rsidR="001E55BB" w:rsidRDefault="001E55BB" w:rsidP="001E55BB">
            <w:pPr>
              <w:pStyle w:val="Title"/>
              <w:tabs>
                <w:tab w:val="center" w:pos="4077"/>
                <w:tab w:val="right" w:pos="8013"/>
              </w:tabs>
              <w:ind w:left="0" w:right="2067"/>
              <w:jc w:val="left"/>
              <w:rPr>
                <w:rFonts w:ascii="Arial" w:hAnsi="Arial" w:cs="Arial"/>
                <w:b/>
                <w:color w:val="000000" w:themeColor="text1"/>
                <w:sz w:val="22"/>
                <w:szCs w:val="22"/>
              </w:rPr>
            </w:pPr>
          </w:p>
          <w:p w14:paraId="2370B813" w14:textId="6632D0D0" w:rsidR="00C17864" w:rsidRPr="001E55BB" w:rsidRDefault="00C17864" w:rsidP="001E55BB">
            <w:pPr>
              <w:pStyle w:val="Title"/>
              <w:tabs>
                <w:tab w:val="center" w:pos="4077"/>
                <w:tab w:val="right" w:pos="8013"/>
              </w:tabs>
              <w:ind w:left="0" w:right="2067"/>
              <w:jc w:val="left"/>
              <w:rPr>
                <w:rFonts w:ascii="Arial" w:hAnsi="Arial" w:cs="Arial"/>
                <w:b/>
                <w:color w:val="000000" w:themeColor="text1"/>
                <w:sz w:val="22"/>
                <w:szCs w:val="22"/>
              </w:rPr>
            </w:pPr>
            <w:r w:rsidRPr="001E55BB">
              <w:rPr>
                <w:rFonts w:ascii="Arial" w:hAnsi="Arial" w:cs="Arial"/>
                <w:b/>
                <w:color w:val="000000" w:themeColor="text1"/>
                <w:sz w:val="22"/>
                <w:szCs w:val="22"/>
              </w:rPr>
              <w:tab/>
            </w:r>
          </w:p>
          <w:p w14:paraId="365264AE" w14:textId="77777777" w:rsidR="00C17864" w:rsidRPr="001E55BB" w:rsidRDefault="00C17864" w:rsidP="00C17864">
            <w:pPr>
              <w:pStyle w:val="Title"/>
              <w:tabs>
                <w:tab w:val="center" w:pos="4077"/>
                <w:tab w:val="right" w:pos="8013"/>
              </w:tabs>
              <w:ind w:left="0" w:right="2067"/>
              <w:jc w:val="left"/>
              <w:rPr>
                <w:rFonts w:ascii="Arial" w:hAnsi="Arial" w:cs="Arial"/>
                <w:b/>
                <w:color w:val="000000" w:themeColor="text1"/>
                <w:sz w:val="20"/>
                <w:szCs w:val="20"/>
              </w:rPr>
            </w:pPr>
          </w:p>
          <w:p w14:paraId="11ED2E65" w14:textId="77777777" w:rsidR="00C17864" w:rsidRPr="001E55BB" w:rsidRDefault="00C17864" w:rsidP="00C17864">
            <w:pPr>
              <w:pStyle w:val="BodyText"/>
              <w:jc w:val="both"/>
              <w:rPr>
                <w:rFonts w:ascii="Arial" w:hAnsi="Arial" w:cs="Arial"/>
                <w:color w:val="000000" w:themeColor="text1"/>
                <w:sz w:val="20"/>
                <w:szCs w:val="20"/>
              </w:rPr>
            </w:pPr>
          </w:p>
          <w:p w14:paraId="5319A199" w14:textId="77777777" w:rsidR="00C17864" w:rsidRPr="001E55BB" w:rsidRDefault="00C17864" w:rsidP="00C17864">
            <w:pPr>
              <w:pStyle w:val="BodyText"/>
              <w:numPr>
                <w:ilvl w:val="0"/>
                <w:numId w:val="27"/>
              </w:numPr>
              <w:jc w:val="both"/>
              <w:rPr>
                <w:rFonts w:ascii="Arial" w:hAnsi="Arial" w:cs="Arial"/>
                <w:color w:val="000000" w:themeColor="text1"/>
                <w:sz w:val="20"/>
                <w:szCs w:val="20"/>
              </w:rPr>
            </w:pPr>
            <w:r w:rsidRPr="001E55BB">
              <w:rPr>
                <w:rFonts w:ascii="Arial" w:hAnsi="Arial" w:cs="Arial"/>
                <w:b/>
                <w:color w:val="000000" w:themeColor="text1"/>
                <w:sz w:val="20"/>
                <w:szCs w:val="20"/>
              </w:rPr>
              <w:t xml:space="preserve">Date (day, </w:t>
            </w:r>
            <w:proofErr w:type="gramStart"/>
            <w:r w:rsidRPr="001E55BB">
              <w:rPr>
                <w:rFonts w:ascii="Arial" w:hAnsi="Arial" w:cs="Arial"/>
                <w:b/>
                <w:color w:val="000000" w:themeColor="text1"/>
                <w:sz w:val="20"/>
                <w:szCs w:val="20"/>
              </w:rPr>
              <w:t>month</w:t>
            </w:r>
            <w:proofErr w:type="gramEnd"/>
            <w:r w:rsidRPr="001E55BB">
              <w:rPr>
                <w:rFonts w:ascii="Arial" w:hAnsi="Arial" w:cs="Arial"/>
                <w:b/>
                <w:color w:val="000000" w:themeColor="text1"/>
                <w:sz w:val="20"/>
                <w:szCs w:val="20"/>
              </w:rPr>
              <w:t xml:space="preserve"> and year) </w:t>
            </w:r>
            <w:r w:rsidRPr="001E55BB">
              <w:rPr>
                <w:rFonts w:ascii="Arial" w:hAnsi="Arial" w:cs="Arial"/>
                <w:color w:val="000000" w:themeColor="text1"/>
                <w:sz w:val="20"/>
                <w:szCs w:val="20"/>
              </w:rPr>
              <w:t>of when the agreement is entering into effect.</w:t>
            </w:r>
          </w:p>
          <w:p w14:paraId="19593A4F" w14:textId="77777777" w:rsidR="00C17864" w:rsidRPr="001E55BB" w:rsidRDefault="00C17864" w:rsidP="00C17864">
            <w:pPr>
              <w:pStyle w:val="BodyText"/>
              <w:ind w:left="360"/>
              <w:jc w:val="both"/>
              <w:rPr>
                <w:rFonts w:ascii="Arial" w:hAnsi="Arial" w:cs="Arial"/>
                <w:color w:val="000000" w:themeColor="text1"/>
                <w:sz w:val="20"/>
                <w:szCs w:val="20"/>
              </w:rPr>
            </w:pPr>
          </w:p>
          <w:p w14:paraId="0F1EA65E" w14:textId="77777777" w:rsidR="00C17864" w:rsidRPr="001E55BB" w:rsidRDefault="00C17864" w:rsidP="00C17864">
            <w:pPr>
              <w:pStyle w:val="BodyText"/>
              <w:numPr>
                <w:ilvl w:val="0"/>
                <w:numId w:val="27"/>
              </w:numPr>
              <w:jc w:val="both"/>
              <w:rPr>
                <w:rFonts w:ascii="Arial" w:hAnsi="Arial" w:cs="Arial"/>
                <w:color w:val="000000" w:themeColor="text1"/>
                <w:sz w:val="20"/>
                <w:szCs w:val="20"/>
              </w:rPr>
            </w:pPr>
            <w:r w:rsidRPr="001E55BB">
              <w:rPr>
                <w:rFonts w:ascii="Arial" w:hAnsi="Arial" w:cs="Arial"/>
                <w:b/>
                <w:color w:val="000000" w:themeColor="text1"/>
                <w:sz w:val="20"/>
                <w:szCs w:val="20"/>
              </w:rPr>
              <w:t>Name and address</w:t>
            </w:r>
            <w:r w:rsidRPr="001E55BB">
              <w:rPr>
                <w:rFonts w:ascii="Arial" w:hAnsi="Arial" w:cs="Arial"/>
                <w:color w:val="000000" w:themeColor="text1"/>
                <w:sz w:val="20"/>
                <w:szCs w:val="20"/>
              </w:rPr>
              <w:t xml:space="preserve"> of the </w:t>
            </w:r>
            <w:r w:rsidRPr="001E55BB">
              <w:rPr>
                <w:rFonts w:ascii="Arial" w:hAnsi="Arial" w:cs="Arial"/>
                <w:b/>
                <w:color w:val="000000" w:themeColor="text1"/>
                <w:sz w:val="20"/>
                <w:szCs w:val="20"/>
              </w:rPr>
              <w:t>Employer</w:t>
            </w:r>
            <w:r w:rsidRPr="001E55BB">
              <w:rPr>
                <w:rFonts w:ascii="Arial" w:hAnsi="Arial" w:cs="Arial"/>
                <w:color w:val="000000" w:themeColor="text1"/>
                <w:sz w:val="20"/>
                <w:szCs w:val="20"/>
              </w:rPr>
              <w:t xml:space="preserve"> and </w:t>
            </w:r>
            <w:r w:rsidRPr="001E55BB">
              <w:rPr>
                <w:rFonts w:ascii="Arial" w:hAnsi="Arial" w:cs="Arial"/>
                <w:b/>
                <w:color w:val="000000" w:themeColor="text1"/>
                <w:sz w:val="20"/>
                <w:szCs w:val="20"/>
              </w:rPr>
              <w:t>name and ID number</w:t>
            </w:r>
            <w:r w:rsidRPr="001E55BB">
              <w:rPr>
                <w:rFonts w:ascii="Arial" w:hAnsi="Arial" w:cs="Arial"/>
                <w:color w:val="000000" w:themeColor="text1"/>
                <w:sz w:val="20"/>
                <w:szCs w:val="20"/>
              </w:rPr>
              <w:t xml:space="preserve"> of the </w:t>
            </w:r>
            <w:r w:rsidRPr="001E55BB">
              <w:rPr>
                <w:rFonts w:ascii="Arial" w:hAnsi="Arial" w:cs="Arial"/>
                <w:b/>
                <w:color w:val="000000" w:themeColor="text1"/>
                <w:sz w:val="20"/>
                <w:szCs w:val="20"/>
              </w:rPr>
              <w:t>Employee.</w:t>
            </w:r>
          </w:p>
          <w:p w14:paraId="25E12A6F" w14:textId="77777777" w:rsidR="00C17864" w:rsidRPr="001E55BB" w:rsidRDefault="00C17864" w:rsidP="00C17864">
            <w:pPr>
              <w:pStyle w:val="BodyText"/>
              <w:jc w:val="both"/>
              <w:rPr>
                <w:rFonts w:ascii="Arial" w:hAnsi="Arial" w:cs="Arial"/>
                <w:color w:val="000000" w:themeColor="text1"/>
                <w:sz w:val="20"/>
                <w:szCs w:val="20"/>
              </w:rPr>
            </w:pPr>
          </w:p>
          <w:p w14:paraId="4A25A656" w14:textId="77777777" w:rsidR="00C17864" w:rsidRPr="001E55BB" w:rsidRDefault="00C17864" w:rsidP="00C17864">
            <w:pPr>
              <w:pStyle w:val="BodyText"/>
              <w:numPr>
                <w:ilvl w:val="0"/>
                <w:numId w:val="27"/>
              </w:numPr>
              <w:jc w:val="both"/>
              <w:rPr>
                <w:rFonts w:ascii="Arial" w:hAnsi="Arial" w:cs="Arial"/>
                <w:color w:val="000000" w:themeColor="text1"/>
                <w:sz w:val="20"/>
                <w:szCs w:val="20"/>
              </w:rPr>
            </w:pPr>
            <w:r w:rsidRPr="001E55BB">
              <w:rPr>
                <w:rFonts w:ascii="Arial" w:hAnsi="Arial" w:cs="Arial"/>
                <w:b/>
                <w:color w:val="000000" w:themeColor="text1"/>
                <w:sz w:val="20"/>
                <w:szCs w:val="20"/>
              </w:rPr>
              <w:t xml:space="preserve">Duration of contract: </w:t>
            </w:r>
            <w:r w:rsidRPr="001E55BB">
              <w:rPr>
                <w:rFonts w:ascii="Arial" w:hAnsi="Arial" w:cs="Arial"/>
                <w:color w:val="000000" w:themeColor="text1"/>
                <w:sz w:val="20"/>
                <w:szCs w:val="20"/>
              </w:rPr>
              <w:t>Specify duration of contract and date of commencement, if applicable.</w:t>
            </w:r>
          </w:p>
          <w:p w14:paraId="216B0C0F" w14:textId="77777777" w:rsidR="00C17864" w:rsidRPr="001E55BB" w:rsidRDefault="00C17864" w:rsidP="00C17864">
            <w:pPr>
              <w:pStyle w:val="BodyText"/>
              <w:numPr>
                <w:ilvl w:val="0"/>
                <w:numId w:val="27"/>
              </w:numPr>
              <w:tabs>
                <w:tab w:val="left" w:pos="4415"/>
                <w:tab w:val="left" w:pos="6309"/>
                <w:tab w:val="left" w:pos="7125"/>
                <w:tab w:val="left" w:pos="7173"/>
                <w:tab w:val="left" w:pos="7828"/>
              </w:tabs>
              <w:spacing w:before="214" w:line="247" w:lineRule="auto"/>
              <w:ind w:right="122"/>
              <w:jc w:val="both"/>
              <w:rPr>
                <w:rFonts w:ascii="Arial" w:hAnsi="Arial" w:cs="Arial"/>
                <w:color w:val="000000" w:themeColor="text1"/>
                <w:sz w:val="20"/>
                <w:szCs w:val="20"/>
              </w:rPr>
            </w:pPr>
            <w:r w:rsidRPr="001E55BB">
              <w:rPr>
                <w:rFonts w:ascii="Arial" w:hAnsi="Arial" w:cs="Arial"/>
                <w:b/>
                <w:color w:val="000000" w:themeColor="text1"/>
                <w:sz w:val="20"/>
                <w:szCs w:val="20"/>
              </w:rPr>
              <w:t>Job description</w:t>
            </w:r>
            <w:r w:rsidRPr="001E55BB">
              <w:rPr>
                <w:rFonts w:ascii="Arial" w:hAnsi="Arial" w:cs="Arial"/>
                <w:color w:val="000000" w:themeColor="text1"/>
                <w:sz w:val="20"/>
                <w:szCs w:val="20"/>
              </w:rPr>
              <w:t>. Specify assigned duties/tasks.</w:t>
            </w:r>
          </w:p>
          <w:p w14:paraId="22BA549F" w14:textId="77777777" w:rsidR="00C17864" w:rsidRPr="001E55BB" w:rsidRDefault="00C17864" w:rsidP="00C17864">
            <w:pPr>
              <w:pStyle w:val="BodyText"/>
              <w:numPr>
                <w:ilvl w:val="0"/>
                <w:numId w:val="27"/>
              </w:numPr>
              <w:tabs>
                <w:tab w:val="left" w:pos="4415"/>
                <w:tab w:val="left" w:pos="6309"/>
                <w:tab w:val="left" w:pos="7125"/>
                <w:tab w:val="left" w:pos="7173"/>
                <w:tab w:val="left" w:pos="7828"/>
              </w:tabs>
              <w:spacing w:before="214" w:line="247" w:lineRule="auto"/>
              <w:ind w:right="122"/>
              <w:jc w:val="both"/>
              <w:rPr>
                <w:rFonts w:ascii="Arial" w:hAnsi="Arial" w:cs="Arial"/>
                <w:color w:val="000000" w:themeColor="text1"/>
                <w:sz w:val="20"/>
                <w:szCs w:val="20"/>
              </w:rPr>
            </w:pPr>
            <w:r w:rsidRPr="001E55BB">
              <w:rPr>
                <w:rFonts w:ascii="Arial" w:hAnsi="Arial" w:cs="Arial"/>
                <w:b/>
                <w:color w:val="000000" w:themeColor="text1"/>
                <w:sz w:val="20"/>
                <w:szCs w:val="20"/>
              </w:rPr>
              <w:t>Designation/title</w:t>
            </w:r>
            <w:r w:rsidRPr="001E55BB">
              <w:rPr>
                <w:rFonts w:ascii="Arial" w:hAnsi="Arial" w:cs="Arial"/>
                <w:color w:val="000000" w:themeColor="text1"/>
                <w:sz w:val="20"/>
                <w:szCs w:val="20"/>
              </w:rPr>
              <w:t>. Specify job title where relevant.</w:t>
            </w:r>
          </w:p>
          <w:p w14:paraId="614D21F0" w14:textId="77777777" w:rsidR="00C17864" w:rsidRPr="001E55BB" w:rsidRDefault="00C17864" w:rsidP="00C17864">
            <w:pPr>
              <w:pStyle w:val="BodyText"/>
              <w:numPr>
                <w:ilvl w:val="0"/>
                <w:numId w:val="27"/>
              </w:numPr>
              <w:tabs>
                <w:tab w:val="left" w:pos="4415"/>
                <w:tab w:val="left" w:pos="6309"/>
                <w:tab w:val="left" w:pos="7125"/>
                <w:tab w:val="left" w:pos="7173"/>
                <w:tab w:val="left" w:pos="7828"/>
              </w:tabs>
              <w:spacing w:before="214" w:line="247" w:lineRule="auto"/>
              <w:ind w:right="122"/>
              <w:jc w:val="both"/>
              <w:rPr>
                <w:rFonts w:ascii="Arial" w:hAnsi="Arial" w:cs="Arial"/>
                <w:color w:val="000000" w:themeColor="text1"/>
                <w:sz w:val="20"/>
                <w:szCs w:val="20"/>
              </w:rPr>
            </w:pPr>
            <w:r w:rsidRPr="001E55BB">
              <w:rPr>
                <w:rFonts w:ascii="Arial" w:hAnsi="Arial" w:cs="Arial"/>
                <w:b/>
                <w:color w:val="000000" w:themeColor="text1"/>
                <w:sz w:val="20"/>
                <w:szCs w:val="20"/>
              </w:rPr>
              <w:t>Skill level</w:t>
            </w:r>
            <w:r w:rsidRPr="001E55BB">
              <w:rPr>
                <w:rFonts w:ascii="Arial" w:hAnsi="Arial" w:cs="Arial"/>
                <w:color w:val="000000" w:themeColor="text1"/>
                <w:sz w:val="20"/>
                <w:szCs w:val="20"/>
              </w:rPr>
              <w:t>. Specify skilled, semiskilled, or unskilled.</w:t>
            </w:r>
          </w:p>
          <w:p w14:paraId="671BEDA5" w14:textId="77777777" w:rsidR="00C17864" w:rsidRPr="001E55BB" w:rsidRDefault="00C17864" w:rsidP="00C17864">
            <w:pPr>
              <w:pStyle w:val="BodyText"/>
              <w:numPr>
                <w:ilvl w:val="0"/>
                <w:numId w:val="27"/>
              </w:numPr>
              <w:tabs>
                <w:tab w:val="left" w:pos="4415"/>
                <w:tab w:val="left" w:pos="6309"/>
                <w:tab w:val="left" w:pos="7125"/>
                <w:tab w:val="left" w:pos="7173"/>
                <w:tab w:val="left" w:pos="7828"/>
              </w:tabs>
              <w:spacing w:before="214" w:line="247" w:lineRule="auto"/>
              <w:ind w:right="122"/>
              <w:jc w:val="both"/>
              <w:rPr>
                <w:rFonts w:ascii="Arial" w:hAnsi="Arial" w:cs="Arial"/>
                <w:color w:val="000000" w:themeColor="text1"/>
                <w:sz w:val="20"/>
                <w:szCs w:val="20"/>
              </w:rPr>
            </w:pPr>
            <w:r w:rsidRPr="001E55BB">
              <w:rPr>
                <w:rFonts w:ascii="Arial" w:hAnsi="Arial" w:cs="Arial"/>
                <w:b/>
                <w:color w:val="000000" w:themeColor="text1"/>
                <w:sz w:val="20"/>
                <w:szCs w:val="20"/>
              </w:rPr>
              <w:t xml:space="preserve">Location of employment: </w:t>
            </w:r>
            <w:r w:rsidRPr="001E55BB">
              <w:rPr>
                <w:rFonts w:ascii="Arial" w:hAnsi="Arial" w:cs="Arial"/>
                <w:color w:val="000000" w:themeColor="text1"/>
                <w:sz w:val="20"/>
                <w:szCs w:val="20"/>
              </w:rPr>
              <w:t>Add address of where the employee is expected to perform assigned duties</w:t>
            </w:r>
            <w:r w:rsidRPr="001E55BB">
              <w:rPr>
                <w:rFonts w:ascii="Arial" w:hAnsi="Arial" w:cs="Arial"/>
                <w:b/>
                <w:color w:val="000000" w:themeColor="text1"/>
                <w:sz w:val="20"/>
                <w:szCs w:val="20"/>
              </w:rPr>
              <w:t>.</w:t>
            </w:r>
          </w:p>
          <w:p w14:paraId="3578BDA4" w14:textId="77777777" w:rsidR="00C17864" w:rsidRPr="001E55BB" w:rsidRDefault="00C17864" w:rsidP="00C17864">
            <w:pPr>
              <w:pStyle w:val="BodyText"/>
              <w:numPr>
                <w:ilvl w:val="0"/>
                <w:numId w:val="27"/>
              </w:numPr>
              <w:tabs>
                <w:tab w:val="left" w:pos="4415"/>
                <w:tab w:val="left" w:pos="6309"/>
                <w:tab w:val="left" w:pos="7125"/>
                <w:tab w:val="left" w:pos="7173"/>
                <w:tab w:val="left" w:pos="7828"/>
              </w:tabs>
              <w:spacing w:before="214" w:line="247" w:lineRule="auto"/>
              <w:ind w:right="122"/>
              <w:jc w:val="both"/>
              <w:rPr>
                <w:rFonts w:ascii="Arial" w:hAnsi="Arial" w:cs="Arial"/>
                <w:color w:val="000000" w:themeColor="text1"/>
                <w:sz w:val="20"/>
                <w:szCs w:val="20"/>
              </w:rPr>
            </w:pPr>
            <w:r w:rsidRPr="001E55BB">
              <w:rPr>
                <w:rFonts w:ascii="Arial" w:hAnsi="Arial" w:cs="Arial"/>
                <w:b/>
                <w:color w:val="000000" w:themeColor="text1"/>
                <w:sz w:val="20"/>
                <w:szCs w:val="20"/>
              </w:rPr>
              <w:t>Working hours</w:t>
            </w:r>
            <w:r w:rsidRPr="001E55BB">
              <w:rPr>
                <w:rFonts w:ascii="Arial" w:hAnsi="Arial" w:cs="Arial"/>
                <w:color w:val="000000" w:themeColor="text1"/>
                <w:sz w:val="20"/>
                <w:szCs w:val="20"/>
              </w:rPr>
              <w:t xml:space="preserve">. Include number of daily hours, number of working days per week and total number of hours per week. </w:t>
            </w:r>
          </w:p>
          <w:p w14:paraId="7410093A" w14:textId="77777777" w:rsidR="00C17864" w:rsidRPr="001E55BB" w:rsidRDefault="00C17864" w:rsidP="00C17864">
            <w:pPr>
              <w:pStyle w:val="BodyText"/>
              <w:numPr>
                <w:ilvl w:val="0"/>
                <w:numId w:val="27"/>
              </w:numPr>
              <w:tabs>
                <w:tab w:val="left" w:pos="4415"/>
                <w:tab w:val="left" w:pos="6309"/>
                <w:tab w:val="left" w:pos="7125"/>
                <w:tab w:val="left" w:pos="7173"/>
                <w:tab w:val="left" w:pos="7828"/>
              </w:tabs>
              <w:spacing w:before="214" w:line="247" w:lineRule="auto"/>
              <w:ind w:right="122"/>
              <w:jc w:val="both"/>
              <w:rPr>
                <w:rFonts w:ascii="Arial" w:hAnsi="Arial" w:cs="Arial"/>
                <w:color w:val="000000" w:themeColor="text1"/>
                <w:sz w:val="20"/>
                <w:szCs w:val="20"/>
              </w:rPr>
            </w:pPr>
            <w:r w:rsidRPr="001E55BB">
              <w:rPr>
                <w:rFonts w:ascii="Arial" w:hAnsi="Arial" w:cs="Arial"/>
                <w:b/>
                <w:color w:val="000000" w:themeColor="text1"/>
                <w:sz w:val="20"/>
                <w:szCs w:val="20"/>
              </w:rPr>
              <w:t xml:space="preserve">Rest day(s), paid </w:t>
            </w:r>
            <w:proofErr w:type="gramStart"/>
            <w:r w:rsidRPr="001E55BB">
              <w:rPr>
                <w:rFonts w:ascii="Arial" w:hAnsi="Arial" w:cs="Arial"/>
                <w:b/>
                <w:color w:val="000000" w:themeColor="text1"/>
                <w:sz w:val="20"/>
                <w:szCs w:val="20"/>
              </w:rPr>
              <w:t>vacation</w:t>
            </w:r>
            <w:proofErr w:type="gramEnd"/>
            <w:r w:rsidRPr="001E55BB">
              <w:rPr>
                <w:rFonts w:ascii="Arial" w:hAnsi="Arial" w:cs="Arial"/>
                <w:b/>
                <w:color w:val="000000" w:themeColor="text1"/>
                <w:sz w:val="20"/>
                <w:szCs w:val="20"/>
              </w:rPr>
              <w:t xml:space="preserve"> and public holidays.</w:t>
            </w:r>
          </w:p>
          <w:p w14:paraId="263EEF4E" w14:textId="77777777" w:rsidR="00C17864" w:rsidRPr="001E55BB" w:rsidRDefault="00C17864" w:rsidP="00C17864">
            <w:pPr>
              <w:pStyle w:val="BodyText"/>
              <w:numPr>
                <w:ilvl w:val="0"/>
                <w:numId w:val="27"/>
              </w:numPr>
              <w:tabs>
                <w:tab w:val="left" w:pos="4415"/>
                <w:tab w:val="left" w:pos="6309"/>
                <w:tab w:val="left" w:pos="7125"/>
                <w:tab w:val="left" w:pos="7173"/>
                <w:tab w:val="left" w:pos="7828"/>
              </w:tabs>
              <w:spacing w:before="214" w:line="247" w:lineRule="auto"/>
              <w:ind w:right="122"/>
              <w:jc w:val="both"/>
              <w:rPr>
                <w:rFonts w:ascii="Arial" w:hAnsi="Arial" w:cs="Arial"/>
                <w:color w:val="000000" w:themeColor="text1"/>
                <w:sz w:val="20"/>
                <w:szCs w:val="20"/>
              </w:rPr>
            </w:pPr>
            <w:r w:rsidRPr="001E55BB">
              <w:rPr>
                <w:rFonts w:ascii="Arial" w:hAnsi="Arial" w:cs="Arial"/>
                <w:b/>
                <w:color w:val="000000" w:themeColor="text1"/>
                <w:sz w:val="20"/>
                <w:szCs w:val="20"/>
              </w:rPr>
              <w:t>Wages</w:t>
            </w:r>
            <w:r w:rsidRPr="001E55BB">
              <w:rPr>
                <w:rFonts w:ascii="Arial" w:hAnsi="Arial" w:cs="Arial"/>
                <w:color w:val="000000" w:themeColor="text1"/>
                <w:sz w:val="20"/>
                <w:szCs w:val="20"/>
              </w:rPr>
              <w:t xml:space="preserve">. </w:t>
            </w:r>
            <w:r w:rsidR="00D231E8" w:rsidRPr="001E55BB">
              <w:rPr>
                <w:rFonts w:ascii="Arial" w:hAnsi="Arial" w:cs="Arial"/>
                <w:color w:val="000000" w:themeColor="text1"/>
                <w:sz w:val="20"/>
                <w:szCs w:val="20"/>
              </w:rPr>
              <w:t>Include type</w:t>
            </w:r>
            <w:r w:rsidRPr="001E55BB">
              <w:rPr>
                <w:rFonts w:ascii="Arial" w:hAnsi="Arial" w:cs="Arial"/>
                <w:color w:val="000000" w:themeColor="text1"/>
                <w:sz w:val="20"/>
                <w:szCs w:val="20"/>
              </w:rPr>
              <w:t xml:space="preserve">, currency, amount, </w:t>
            </w:r>
            <w:proofErr w:type="gramStart"/>
            <w:r w:rsidRPr="001E55BB">
              <w:rPr>
                <w:rFonts w:ascii="Arial" w:hAnsi="Arial" w:cs="Arial"/>
                <w:color w:val="000000" w:themeColor="text1"/>
                <w:sz w:val="20"/>
                <w:szCs w:val="20"/>
              </w:rPr>
              <w:t>frequency</w:t>
            </w:r>
            <w:proofErr w:type="gramEnd"/>
            <w:r w:rsidRPr="001E55BB">
              <w:rPr>
                <w:rFonts w:ascii="Arial" w:hAnsi="Arial" w:cs="Arial"/>
                <w:color w:val="000000" w:themeColor="text1"/>
                <w:sz w:val="20"/>
                <w:szCs w:val="20"/>
              </w:rPr>
              <w:t xml:space="preserve"> and method of payment. Specify what wages will be paid to compensate the employee who works overtime, during a public holiday.</w:t>
            </w:r>
          </w:p>
          <w:p w14:paraId="576F5947" w14:textId="77777777" w:rsidR="00C17864" w:rsidRPr="001E55BB" w:rsidRDefault="00C17864" w:rsidP="00C17864">
            <w:pPr>
              <w:pStyle w:val="BodyText"/>
              <w:numPr>
                <w:ilvl w:val="0"/>
                <w:numId w:val="27"/>
              </w:numPr>
              <w:tabs>
                <w:tab w:val="left" w:pos="4415"/>
                <w:tab w:val="left" w:pos="6309"/>
                <w:tab w:val="left" w:pos="7125"/>
                <w:tab w:val="left" w:pos="7173"/>
                <w:tab w:val="left" w:pos="7828"/>
              </w:tabs>
              <w:spacing w:before="214" w:line="247" w:lineRule="auto"/>
              <w:ind w:right="122"/>
              <w:jc w:val="both"/>
              <w:rPr>
                <w:rFonts w:ascii="Arial" w:hAnsi="Arial" w:cs="Arial"/>
                <w:color w:val="000000" w:themeColor="text1"/>
                <w:sz w:val="20"/>
                <w:szCs w:val="20"/>
              </w:rPr>
            </w:pPr>
            <w:r w:rsidRPr="001E55BB">
              <w:rPr>
                <w:rFonts w:ascii="Arial" w:hAnsi="Arial" w:cs="Arial"/>
                <w:b/>
                <w:color w:val="000000" w:themeColor="text1"/>
                <w:sz w:val="20"/>
                <w:szCs w:val="20"/>
              </w:rPr>
              <w:t>Loans provided</w:t>
            </w:r>
            <w:r w:rsidRPr="001E55BB">
              <w:rPr>
                <w:rFonts w:ascii="Arial" w:hAnsi="Arial" w:cs="Arial"/>
                <w:color w:val="000000" w:themeColor="text1"/>
                <w:sz w:val="20"/>
                <w:szCs w:val="20"/>
              </w:rPr>
              <w:t xml:space="preserve">. Specify if the Employee has received any advances from the </w:t>
            </w:r>
            <w:r w:rsidR="00D231E8" w:rsidRPr="001E55BB">
              <w:rPr>
                <w:rFonts w:ascii="Arial" w:hAnsi="Arial" w:cs="Arial"/>
                <w:color w:val="000000" w:themeColor="text1"/>
                <w:sz w:val="20"/>
                <w:szCs w:val="20"/>
              </w:rPr>
              <w:t>Employer, if</w:t>
            </w:r>
            <w:r w:rsidRPr="001E55BB">
              <w:rPr>
                <w:rFonts w:ascii="Arial" w:hAnsi="Arial" w:cs="Arial"/>
                <w:color w:val="000000" w:themeColor="text1"/>
                <w:sz w:val="20"/>
                <w:szCs w:val="20"/>
              </w:rPr>
              <w:t xml:space="preserve"> any. If the Employee will repay the debt through monthly wage deductions, these should be noted in the agreement.</w:t>
            </w:r>
          </w:p>
          <w:p w14:paraId="65C0DFBE" w14:textId="77777777" w:rsidR="00C17864" w:rsidRPr="001E55BB" w:rsidRDefault="00C17864" w:rsidP="00C17864">
            <w:pPr>
              <w:pStyle w:val="BodyText"/>
              <w:numPr>
                <w:ilvl w:val="0"/>
                <w:numId w:val="27"/>
              </w:numPr>
              <w:tabs>
                <w:tab w:val="left" w:pos="4415"/>
                <w:tab w:val="left" w:pos="6309"/>
                <w:tab w:val="left" w:pos="7125"/>
                <w:tab w:val="left" w:pos="7173"/>
                <w:tab w:val="left" w:pos="7828"/>
              </w:tabs>
              <w:spacing w:before="214" w:line="247" w:lineRule="auto"/>
              <w:ind w:right="122"/>
              <w:jc w:val="both"/>
              <w:rPr>
                <w:rFonts w:ascii="Arial" w:hAnsi="Arial" w:cs="Arial"/>
                <w:color w:val="000000" w:themeColor="text1"/>
                <w:sz w:val="20"/>
                <w:szCs w:val="20"/>
              </w:rPr>
            </w:pPr>
            <w:r w:rsidRPr="001E55BB">
              <w:rPr>
                <w:rFonts w:ascii="Arial" w:hAnsi="Arial" w:cs="Arial"/>
                <w:b/>
                <w:color w:val="000000" w:themeColor="text1"/>
                <w:sz w:val="20"/>
                <w:szCs w:val="20"/>
              </w:rPr>
              <w:t>Other deductions</w:t>
            </w:r>
            <w:r w:rsidRPr="001E55BB">
              <w:rPr>
                <w:rFonts w:ascii="Arial" w:hAnsi="Arial" w:cs="Arial"/>
                <w:color w:val="000000" w:themeColor="text1"/>
                <w:sz w:val="20"/>
                <w:szCs w:val="20"/>
              </w:rPr>
              <w:t>, if any.</w:t>
            </w:r>
          </w:p>
          <w:p w14:paraId="33546BE4" w14:textId="77777777" w:rsidR="00C17864" w:rsidRPr="001E55BB" w:rsidRDefault="00C17864" w:rsidP="00C17864">
            <w:pPr>
              <w:pStyle w:val="BodyText"/>
              <w:numPr>
                <w:ilvl w:val="0"/>
                <w:numId w:val="27"/>
              </w:numPr>
              <w:tabs>
                <w:tab w:val="left" w:pos="4415"/>
                <w:tab w:val="left" w:pos="6309"/>
                <w:tab w:val="left" w:pos="7125"/>
                <w:tab w:val="left" w:pos="7173"/>
                <w:tab w:val="left" w:pos="7828"/>
              </w:tabs>
              <w:spacing w:before="214" w:line="247" w:lineRule="auto"/>
              <w:ind w:right="122"/>
              <w:jc w:val="both"/>
              <w:rPr>
                <w:rFonts w:ascii="Arial" w:hAnsi="Arial" w:cs="Arial"/>
                <w:color w:val="000000" w:themeColor="text1"/>
                <w:sz w:val="20"/>
                <w:szCs w:val="20"/>
              </w:rPr>
            </w:pPr>
            <w:r w:rsidRPr="001E55BB">
              <w:rPr>
                <w:rFonts w:ascii="Arial" w:hAnsi="Arial" w:cs="Arial"/>
                <w:b/>
                <w:color w:val="000000" w:themeColor="text1"/>
                <w:sz w:val="20"/>
                <w:szCs w:val="20"/>
              </w:rPr>
              <w:lastRenderedPageBreak/>
              <w:t>Sick leave</w:t>
            </w:r>
            <w:r w:rsidR="00CA4E79" w:rsidRPr="001E55BB">
              <w:rPr>
                <w:rFonts w:ascii="Arial" w:hAnsi="Arial" w:cs="Arial"/>
                <w:b/>
                <w:color w:val="000000" w:themeColor="text1"/>
                <w:sz w:val="20"/>
                <w:szCs w:val="20"/>
              </w:rPr>
              <w:t>, Earned Leave, Casual Leave</w:t>
            </w:r>
            <w:r w:rsidRPr="001E55BB">
              <w:rPr>
                <w:rFonts w:ascii="Arial" w:hAnsi="Arial" w:cs="Arial"/>
                <w:b/>
                <w:color w:val="000000" w:themeColor="text1"/>
                <w:sz w:val="20"/>
                <w:szCs w:val="20"/>
              </w:rPr>
              <w:t xml:space="preserve"> provisions.</w:t>
            </w:r>
          </w:p>
          <w:p w14:paraId="48BBEAEF" w14:textId="77777777" w:rsidR="00C17864" w:rsidRPr="001E55BB" w:rsidRDefault="00C17864" w:rsidP="00C17864">
            <w:pPr>
              <w:pStyle w:val="BodyText"/>
              <w:numPr>
                <w:ilvl w:val="0"/>
                <w:numId w:val="27"/>
              </w:numPr>
              <w:tabs>
                <w:tab w:val="left" w:pos="4415"/>
                <w:tab w:val="left" w:pos="6309"/>
                <w:tab w:val="left" w:pos="7125"/>
                <w:tab w:val="left" w:pos="7173"/>
                <w:tab w:val="left" w:pos="7828"/>
              </w:tabs>
              <w:spacing w:before="214" w:line="247" w:lineRule="auto"/>
              <w:ind w:right="122"/>
              <w:jc w:val="both"/>
              <w:rPr>
                <w:rFonts w:ascii="Arial" w:hAnsi="Arial" w:cs="Arial"/>
                <w:color w:val="000000" w:themeColor="text1"/>
                <w:sz w:val="20"/>
                <w:szCs w:val="20"/>
              </w:rPr>
            </w:pPr>
            <w:r w:rsidRPr="001E55BB">
              <w:rPr>
                <w:rFonts w:ascii="Arial" w:hAnsi="Arial" w:cs="Arial"/>
                <w:b/>
                <w:color w:val="000000" w:themeColor="text1"/>
                <w:sz w:val="20"/>
                <w:szCs w:val="20"/>
              </w:rPr>
              <w:t>Benefits</w:t>
            </w:r>
            <w:r w:rsidRPr="001E55BB">
              <w:rPr>
                <w:rFonts w:ascii="Arial" w:hAnsi="Arial" w:cs="Arial"/>
                <w:color w:val="000000" w:themeColor="text1"/>
                <w:sz w:val="20"/>
                <w:szCs w:val="20"/>
              </w:rPr>
              <w:t xml:space="preserve"> such as Insurance, Pension, Social </w:t>
            </w:r>
            <w:proofErr w:type="gramStart"/>
            <w:r w:rsidRPr="001E55BB">
              <w:rPr>
                <w:rFonts w:ascii="Arial" w:hAnsi="Arial" w:cs="Arial"/>
                <w:color w:val="000000" w:themeColor="text1"/>
                <w:sz w:val="20"/>
                <w:szCs w:val="20"/>
              </w:rPr>
              <w:t>Security</w:t>
            </w:r>
            <w:r w:rsidR="00F5659A" w:rsidRPr="001E55BB">
              <w:rPr>
                <w:rFonts w:ascii="Arial" w:hAnsi="Arial" w:cstheme="minorBidi"/>
                <w:color w:val="000000" w:themeColor="text1"/>
                <w:sz w:val="20"/>
                <w:szCs w:val="18"/>
                <w:lang w:bidi="hi-IN"/>
              </w:rPr>
              <w:t>(</w:t>
            </w:r>
            <w:proofErr w:type="gramEnd"/>
            <w:r w:rsidR="00F5659A" w:rsidRPr="001E55BB">
              <w:rPr>
                <w:rFonts w:ascii="Arial" w:hAnsi="Arial" w:cstheme="minorBidi"/>
                <w:color w:val="000000" w:themeColor="text1"/>
                <w:sz w:val="20"/>
                <w:szCs w:val="18"/>
                <w:lang w:bidi="hi-IN"/>
              </w:rPr>
              <w:t>such as ESIC</w:t>
            </w:r>
            <w:r w:rsidRPr="001E55BB">
              <w:rPr>
                <w:rFonts w:ascii="Arial" w:hAnsi="Arial" w:cs="Arial"/>
                <w:color w:val="000000" w:themeColor="text1"/>
                <w:sz w:val="20"/>
                <w:szCs w:val="20"/>
              </w:rPr>
              <w:t xml:space="preserve">, </w:t>
            </w:r>
            <w:r w:rsidR="00F5659A" w:rsidRPr="001E55BB">
              <w:rPr>
                <w:rFonts w:ascii="Arial" w:hAnsi="Arial" w:cs="Arial"/>
                <w:color w:val="000000" w:themeColor="text1"/>
                <w:sz w:val="20"/>
                <w:szCs w:val="20"/>
              </w:rPr>
              <w:t>Provident Fund), Gratuity, Bonus</w:t>
            </w:r>
            <w:r w:rsidRPr="001E55BB">
              <w:rPr>
                <w:rFonts w:ascii="Arial" w:hAnsi="Arial" w:cs="Arial"/>
                <w:color w:val="000000" w:themeColor="text1"/>
                <w:sz w:val="20"/>
                <w:szCs w:val="20"/>
              </w:rPr>
              <w:t>, etc.</w:t>
            </w:r>
          </w:p>
          <w:p w14:paraId="6C30BC3F" w14:textId="77777777" w:rsidR="00C17864" w:rsidRPr="001E55BB" w:rsidRDefault="00C17864" w:rsidP="00C17864">
            <w:pPr>
              <w:pStyle w:val="BodyText"/>
              <w:numPr>
                <w:ilvl w:val="0"/>
                <w:numId w:val="27"/>
              </w:numPr>
              <w:tabs>
                <w:tab w:val="left" w:pos="4415"/>
                <w:tab w:val="left" w:pos="6309"/>
                <w:tab w:val="left" w:pos="7125"/>
                <w:tab w:val="left" w:pos="7173"/>
                <w:tab w:val="left" w:pos="7828"/>
              </w:tabs>
              <w:spacing w:before="214" w:line="247" w:lineRule="auto"/>
              <w:ind w:right="122"/>
              <w:jc w:val="both"/>
              <w:rPr>
                <w:rFonts w:ascii="Arial" w:hAnsi="Arial" w:cs="Arial"/>
                <w:color w:val="000000" w:themeColor="text1"/>
                <w:sz w:val="20"/>
                <w:szCs w:val="20"/>
              </w:rPr>
            </w:pPr>
            <w:r w:rsidRPr="001E55BB">
              <w:rPr>
                <w:rFonts w:ascii="Arial" w:hAnsi="Arial" w:cs="Arial"/>
                <w:b/>
                <w:color w:val="000000" w:themeColor="text1"/>
                <w:sz w:val="20"/>
                <w:szCs w:val="20"/>
              </w:rPr>
              <w:t>Termination</w:t>
            </w:r>
            <w:r w:rsidRPr="001E55BB">
              <w:rPr>
                <w:rFonts w:ascii="Arial" w:hAnsi="Arial" w:cs="Arial"/>
                <w:color w:val="000000" w:themeColor="text1"/>
                <w:sz w:val="20"/>
                <w:szCs w:val="20"/>
              </w:rPr>
              <w:t xml:space="preserve">. Include the notice period that needs to be provided by the Employer and the Employee to terminate the contract, wages to be provided by the Employer in lieu of notice, and provisions in case of failure to provide notice. </w:t>
            </w:r>
          </w:p>
          <w:p w14:paraId="24B2AC88" w14:textId="64248CEF" w:rsidR="00C17864" w:rsidRPr="001E55BB" w:rsidRDefault="00C17864" w:rsidP="00C17864">
            <w:pPr>
              <w:pStyle w:val="BodyText"/>
              <w:numPr>
                <w:ilvl w:val="0"/>
                <w:numId w:val="27"/>
              </w:numPr>
              <w:tabs>
                <w:tab w:val="left" w:pos="4415"/>
                <w:tab w:val="left" w:pos="6309"/>
                <w:tab w:val="left" w:pos="7125"/>
                <w:tab w:val="left" w:pos="7173"/>
                <w:tab w:val="left" w:pos="7828"/>
              </w:tabs>
              <w:spacing w:before="214" w:line="247" w:lineRule="auto"/>
              <w:ind w:right="122"/>
              <w:jc w:val="both"/>
              <w:rPr>
                <w:rFonts w:ascii="Arial" w:hAnsi="Arial" w:cs="Arial"/>
                <w:color w:val="000000" w:themeColor="text1"/>
                <w:sz w:val="20"/>
                <w:szCs w:val="20"/>
              </w:rPr>
            </w:pPr>
            <w:r w:rsidRPr="001E55BB">
              <w:rPr>
                <w:rFonts w:ascii="Arial" w:hAnsi="Arial" w:cs="Arial"/>
                <w:b/>
                <w:color w:val="000000" w:themeColor="text1"/>
                <w:sz w:val="20"/>
                <w:szCs w:val="20"/>
              </w:rPr>
              <w:t xml:space="preserve">Law regulating the contract. </w:t>
            </w:r>
            <w:r w:rsidRPr="001E55BB">
              <w:rPr>
                <w:rFonts w:ascii="Arial" w:hAnsi="Arial" w:cs="Arial"/>
                <w:color w:val="000000" w:themeColor="text1"/>
                <w:sz w:val="20"/>
                <w:szCs w:val="20"/>
              </w:rPr>
              <w:t>Specify</w:t>
            </w:r>
            <w:r w:rsidR="003F4E2D">
              <w:rPr>
                <w:rFonts w:ascii="Arial" w:hAnsi="Arial" w:cs="Arial"/>
                <w:color w:val="000000" w:themeColor="text1"/>
                <w:sz w:val="20"/>
                <w:szCs w:val="20"/>
              </w:rPr>
              <w:t xml:space="preserve"> </w:t>
            </w:r>
            <w:r w:rsidRPr="001E55BB">
              <w:rPr>
                <w:rFonts w:ascii="Arial" w:hAnsi="Arial" w:cs="Arial"/>
                <w:color w:val="000000" w:themeColor="text1"/>
                <w:sz w:val="20"/>
                <w:szCs w:val="20"/>
              </w:rPr>
              <w:t>applicable labor law and collective labor agreement governing the contract, if any.</w:t>
            </w:r>
          </w:p>
          <w:p w14:paraId="7591A9C1" w14:textId="77777777" w:rsidR="00C17864" w:rsidRPr="001E55BB" w:rsidRDefault="00C17864" w:rsidP="00C17864">
            <w:pPr>
              <w:pStyle w:val="BodyText"/>
              <w:numPr>
                <w:ilvl w:val="0"/>
                <w:numId w:val="27"/>
              </w:numPr>
              <w:tabs>
                <w:tab w:val="left" w:pos="4415"/>
                <w:tab w:val="left" w:pos="6309"/>
                <w:tab w:val="left" w:pos="7125"/>
                <w:tab w:val="left" w:pos="7173"/>
                <w:tab w:val="left" w:pos="7828"/>
              </w:tabs>
              <w:spacing w:before="214" w:line="247" w:lineRule="auto"/>
              <w:ind w:right="122"/>
              <w:jc w:val="both"/>
              <w:rPr>
                <w:rFonts w:ascii="Arial" w:hAnsi="Arial" w:cs="Arial"/>
                <w:color w:val="000000" w:themeColor="text1"/>
                <w:sz w:val="20"/>
                <w:szCs w:val="20"/>
              </w:rPr>
            </w:pPr>
            <w:r w:rsidRPr="001E55BB">
              <w:rPr>
                <w:rFonts w:ascii="Arial" w:hAnsi="Arial" w:cs="Arial"/>
                <w:b/>
                <w:color w:val="000000" w:themeColor="text1"/>
                <w:sz w:val="20"/>
                <w:szCs w:val="20"/>
              </w:rPr>
              <w:t xml:space="preserve">Signatures: </w:t>
            </w:r>
            <w:r w:rsidRPr="001E55BB">
              <w:rPr>
                <w:rFonts w:ascii="Arial" w:hAnsi="Arial" w:cs="Arial"/>
                <w:color w:val="000000" w:themeColor="text1"/>
                <w:sz w:val="20"/>
                <w:szCs w:val="20"/>
              </w:rPr>
              <w:t xml:space="preserve">Include name and signature of the Employee, and the name of the Employer, </w:t>
            </w:r>
            <w:proofErr w:type="gramStart"/>
            <w:r w:rsidRPr="001E55BB">
              <w:rPr>
                <w:rFonts w:ascii="Arial" w:hAnsi="Arial" w:cs="Arial"/>
                <w:color w:val="000000" w:themeColor="text1"/>
                <w:sz w:val="20"/>
                <w:szCs w:val="20"/>
              </w:rPr>
              <w:t>name</w:t>
            </w:r>
            <w:proofErr w:type="gramEnd"/>
            <w:r w:rsidRPr="001E55BB">
              <w:rPr>
                <w:rFonts w:ascii="Arial" w:hAnsi="Arial" w:cs="Arial"/>
                <w:color w:val="000000" w:themeColor="text1"/>
                <w:sz w:val="20"/>
                <w:szCs w:val="20"/>
              </w:rPr>
              <w:t xml:space="preserve"> and title of the Representative signing on behalf of the Company. Include witnesses’ name and signatures if required.</w:t>
            </w:r>
          </w:p>
          <w:p w14:paraId="702A54D6" w14:textId="77777777" w:rsidR="00C17864" w:rsidRPr="001E55BB" w:rsidRDefault="00C17864" w:rsidP="00C17864">
            <w:pPr>
              <w:pStyle w:val="BodyText"/>
              <w:tabs>
                <w:tab w:val="left" w:pos="4415"/>
                <w:tab w:val="left" w:pos="6309"/>
                <w:tab w:val="left" w:pos="7125"/>
                <w:tab w:val="left" w:pos="7173"/>
                <w:tab w:val="left" w:pos="7828"/>
              </w:tabs>
              <w:spacing w:before="214" w:line="247" w:lineRule="auto"/>
              <w:ind w:right="122"/>
              <w:jc w:val="both"/>
              <w:rPr>
                <w:rFonts w:ascii="Arial" w:hAnsi="Arial" w:cs="Arial"/>
                <w:color w:val="000000" w:themeColor="text1"/>
                <w:sz w:val="20"/>
                <w:szCs w:val="20"/>
              </w:rPr>
            </w:pPr>
          </w:p>
          <w:p w14:paraId="23057C2C" w14:textId="77777777" w:rsidR="00C17864" w:rsidRPr="001E55BB" w:rsidRDefault="00C17864" w:rsidP="00C17864">
            <w:pPr>
              <w:pStyle w:val="BodyText"/>
              <w:tabs>
                <w:tab w:val="left" w:pos="4415"/>
                <w:tab w:val="left" w:pos="6309"/>
                <w:tab w:val="left" w:pos="7125"/>
                <w:tab w:val="left" w:pos="7173"/>
                <w:tab w:val="left" w:pos="7828"/>
              </w:tabs>
              <w:spacing w:before="214" w:line="247" w:lineRule="auto"/>
              <w:ind w:right="122"/>
              <w:jc w:val="both"/>
              <w:rPr>
                <w:rFonts w:ascii="Arial" w:hAnsi="Arial" w:cs="Arial"/>
                <w:color w:val="000000" w:themeColor="text1"/>
                <w:sz w:val="20"/>
                <w:szCs w:val="20"/>
              </w:rPr>
            </w:pPr>
          </w:p>
          <w:p w14:paraId="24796327" w14:textId="77777777" w:rsidR="00C17864" w:rsidRPr="001E55BB" w:rsidRDefault="00C17864" w:rsidP="00C17864">
            <w:pPr>
              <w:pStyle w:val="BodyText"/>
              <w:tabs>
                <w:tab w:val="left" w:pos="4415"/>
                <w:tab w:val="left" w:pos="6309"/>
                <w:tab w:val="left" w:pos="7125"/>
                <w:tab w:val="left" w:pos="7173"/>
                <w:tab w:val="left" w:pos="7828"/>
              </w:tabs>
              <w:spacing w:before="214" w:line="247" w:lineRule="auto"/>
              <w:ind w:right="122"/>
              <w:jc w:val="both"/>
              <w:rPr>
                <w:rFonts w:ascii="Arial" w:hAnsi="Arial" w:cs="Arial"/>
                <w:color w:val="000000" w:themeColor="text1"/>
                <w:sz w:val="20"/>
                <w:szCs w:val="20"/>
              </w:rPr>
            </w:pPr>
            <w:r w:rsidRPr="001E55BB">
              <w:rPr>
                <w:rFonts w:ascii="Arial" w:hAnsi="Arial" w:cs="Arial"/>
                <w:color w:val="000000" w:themeColor="text1"/>
                <w:sz w:val="20"/>
                <w:szCs w:val="20"/>
              </w:rPr>
              <w:t>Copyright © 2020 GoodWeave International</w:t>
            </w:r>
          </w:p>
          <w:p w14:paraId="5FDD875D" w14:textId="77777777" w:rsidR="00C17864" w:rsidRPr="001E55BB" w:rsidRDefault="00C17864" w:rsidP="00C17864">
            <w:pPr>
              <w:rPr>
                <w:color w:val="000000" w:themeColor="text1"/>
                <w:szCs w:val="20"/>
              </w:rPr>
            </w:pPr>
          </w:p>
        </w:tc>
        <w:tc>
          <w:tcPr>
            <w:tcW w:w="4565" w:type="dxa"/>
          </w:tcPr>
          <w:p w14:paraId="509EDD77" w14:textId="012D335F" w:rsidR="00F25917" w:rsidRPr="001E55BB" w:rsidRDefault="00F25917" w:rsidP="00F25917">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480" w:lineRule="atLeast"/>
              <w:rPr>
                <w:rFonts w:ascii="inherit" w:hAnsi="inherit" w:cstheme="minorBidi"/>
                <w:color w:val="000000" w:themeColor="text1"/>
                <w:sz w:val="18"/>
                <w:szCs w:val="18"/>
                <w:lang w:val="en-IN" w:bidi="hi-IN"/>
              </w:rPr>
            </w:pPr>
            <w:r w:rsidRPr="001E55BB">
              <w:rPr>
                <w:rFonts w:ascii="inherit" w:hAnsi="inherit" w:cs="Mangal" w:hint="cs"/>
                <w:color w:val="000000" w:themeColor="text1"/>
                <w:sz w:val="18"/>
                <w:szCs w:val="18"/>
                <w:cs/>
                <w:lang w:bidi="hi-IN"/>
              </w:rPr>
              <w:lastRenderedPageBreak/>
              <w:t>यह दस्तावेज़ निर्यातकों और उप-</w:t>
            </w:r>
            <w:r w:rsidR="00220B6D" w:rsidRPr="001E55BB">
              <w:rPr>
                <w:rFonts w:ascii="inherit" w:hAnsi="inherit" w:cs="Mangal" w:hint="cs"/>
                <w:color w:val="000000" w:themeColor="text1"/>
                <w:sz w:val="18"/>
                <w:szCs w:val="18"/>
                <w:cs/>
                <w:lang w:bidi="hi-IN"/>
              </w:rPr>
              <w:t xml:space="preserve">ठेकेदार (नियोक्ताओं) </w:t>
            </w:r>
            <w:r w:rsidR="00426413" w:rsidRPr="001E55BB">
              <w:rPr>
                <w:rFonts w:ascii="inherit" w:hAnsi="inherit" w:cs="Mangal" w:hint="cs"/>
                <w:color w:val="000000" w:themeColor="text1"/>
                <w:sz w:val="18"/>
                <w:szCs w:val="18"/>
                <w:cs/>
                <w:lang w:bidi="hi-IN"/>
              </w:rPr>
              <w:t xml:space="preserve">द्वारा कामगारों </w:t>
            </w:r>
            <w:r w:rsidR="00220B6D" w:rsidRPr="001E55BB">
              <w:rPr>
                <w:rFonts w:ascii="inherit" w:hAnsi="inherit" w:cs="Mangal" w:hint="cs"/>
                <w:color w:val="000000" w:themeColor="text1"/>
                <w:sz w:val="18"/>
                <w:szCs w:val="18"/>
                <w:cs/>
                <w:lang w:bidi="hi-IN"/>
              </w:rPr>
              <w:t xml:space="preserve">को उनके </w:t>
            </w:r>
            <w:r w:rsidR="00404AC5" w:rsidRPr="001E55BB">
              <w:rPr>
                <w:rFonts w:ascii="inherit" w:hAnsi="inherit" w:cs="Mangal" w:hint="cs"/>
                <w:color w:val="000000" w:themeColor="text1"/>
                <w:sz w:val="18"/>
                <w:szCs w:val="18"/>
                <w:cs/>
                <w:lang w:bidi="hi-IN"/>
              </w:rPr>
              <w:t>कार्यस्थलो</w:t>
            </w:r>
            <w:r w:rsidR="00FE23A2" w:rsidRPr="001E55BB">
              <w:rPr>
                <w:rFonts w:ascii="inherit" w:hAnsi="inherit" w:cs="Mangal" w:hint="cs"/>
                <w:color w:val="000000" w:themeColor="text1"/>
                <w:sz w:val="18"/>
                <w:szCs w:val="18"/>
                <w:cs/>
                <w:lang w:bidi="hi-IN"/>
              </w:rPr>
              <w:t xml:space="preserve"> </w:t>
            </w:r>
            <w:r w:rsidRPr="001E55BB">
              <w:rPr>
                <w:rFonts w:ascii="inherit" w:hAnsi="inherit" w:cs="Mangal" w:hint="cs"/>
                <w:color w:val="000000" w:themeColor="text1"/>
                <w:sz w:val="18"/>
                <w:szCs w:val="18"/>
                <w:cs/>
                <w:lang w:bidi="hi-IN"/>
              </w:rPr>
              <w:t xml:space="preserve">पर प्रदान किए गए </w:t>
            </w:r>
            <w:r w:rsidR="00426413" w:rsidRPr="001E55BB">
              <w:rPr>
                <w:rFonts w:ascii="inherit" w:hAnsi="inherit" w:cs="Mangal" w:hint="cs"/>
                <w:color w:val="000000" w:themeColor="text1"/>
                <w:sz w:val="18"/>
                <w:szCs w:val="18"/>
                <w:cs/>
                <w:lang w:bidi="hi-IN"/>
              </w:rPr>
              <w:t>रोजगार</w:t>
            </w:r>
            <w:r w:rsidRPr="001E55BB">
              <w:rPr>
                <w:rFonts w:ascii="inherit" w:hAnsi="inherit" w:cs="Mangal" w:hint="cs"/>
                <w:color w:val="000000" w:themeColor="text1"/>
                <w:sz w:val="18"/>
                <w:szCs w:val="18"/>
                <w:cs/>
                <w:lang w:bidi="hi-IN"/>
              </w:rPr>
              <w:t xml:space="preserve"> में शामिल किए जाने वाले </w:t>
            </w:r>
            <w:r w:rsidR="00426413" w:rsidRPr="001E55BB">
              <w:rPr>
                <w:rFonts w:ascii="inherit" w:hAnsi="inherit" w:cs="Mangal" w:hint="cs"/>
                <w:color w:val="000000" w:themeColor="text1"/>
                <w:sz w:val="18"/>
                <w:szCs w:val="18"/>
                <w:cs/>
                <w:lang w:bidi="hi-IN"/>
              </w:rPr>
              <w:t xml:space="preserve">रोजगार समझौते के </w:t>
            </w:r>
            <w:r w:rsidRPr="001E55BB">
              <w:rPr>
                <w:rFonts w:ascii="inherit" w:hAnsi="inherit" w:cs="Mangal" w:hint="cs"/>
                <w:color w:val="000000" w:themeColor="text1"/>
                <w:sz w:val="18"/>
                <w:szCs w:val="18"/>
                <w:cs/>
                <w:lang w:bidi="hi-IN"/>
              </w:rPr>
              <w:t xml:space="preserve">प्रावधानों पर मार्गदर्शन प्रदान करता है। </w:t>
            </w:r>
            <w:r w:rsidR="00220B6D" w:rsidRPr="001E55BB">
              <w:rPr>
                <w:rFonts w:ascii="inherit" w:hAnsi="inherit" w:cstheme="minorBidi" w:hint="cs"/>
                <w:color w:val="000000" w:themeColor="text1"/>
                <w:sz w:val="18"/>
                <w:szCs w:val="18"/>
                <w:cs/>
                <w:lang w:bidi="hi-IN"/>
              </w:rPr>
              <w:t xml:space="preserve">गुडवीव </w:t>
            </w:r>
            <w:r w:rsidRPr="001E55BB">
              <w:rPr>
                <w:rFonts w:ascii="inherit" w:hAnsi="inherit" w:cs="Mangal" w:hint="cs"/>
                <w:color w:val="000000" w:themeColor="text1"/>
                <w:sz w:val="18"/>
                <w:szCs w:val="18"/>
                <w:cs/>
                <w:lang w:bidi="hi-IN"/>
              </w:rPr>
              <w:t xml:space="preserve">द्वारा प्रदान किए </w:t>
            </w:r>
            <w:r w:rsidR="00404AC5" w:rsidRPr="001E55BB">
              <w:rPr>
                <w:rFonts w:ascii="inherit" w:hAnsi="inherit" w:cs="Mangal" w:hint="cs"/>
                <w:color w:val="000000" w:themeColor="text1"/>
                <w:sz w:val="18"/>
                <w:szCs w:val="18"/>
                <w:cs/>
                <w:lang w:bidi="hi-IN"/>
              </w:rPr>
              <w:t xml:space="preserve">इस </w:t>
            </w:r>
            <w:r w:rsidRPr="001E55BB">
              <w:rPr>
                <w:rFonts w:ascii="inherit" w:hAnsi="inherit" w:cs="Mangal" w:hint="cs"/>
                <w:color w:val="000000" w:themeColor="text1"/>
                <w:sz w:val="18"/>
                <w:szCs w:val="18"/>
                <w:cs/>
                <w:lang w:bidi="hi-IN"/>
              </w:rPr>
              <w:t>टेम्पलेट</w:t>
            </w:r>
            <w:r w:rsidR="003F3E79" w:rsidRPr="001E55BB">
              <w:rPr>
                <w:rFonts w:ascii="inherit" w:hAnsi="inherit" w:cs="Mangal" w:hint="cs"/>
                <w:color w:val="000000" w:themeColor="text1"/>
                <w:sz w:val="18"/>
                <w:szCs w:val="18"/>
                <w:cs/>
                <w:lang w:bidi="hi-IN"/>
              </w:rPr>
              <w:t>( प्रारूप )</w:t>
            </w:r>
            <w:r w:rsidRPr="001E55BB">
              <w:rPr>
                <w:rFonts w:ascii="inherit" w:hAnsi="inherit" w:cs="Mangal" w:hint="cs"/>
                <w:color w:val="000000" w:themeColor="text1"/>
                <w:sz w:val="18"/>
                <w:szCs w:val="18"/>
                <w:cs/>
                <w:lang w:bidi="hi-IN"/>
              </w:rPr>
              <w:t xml:space="preserve"> का </w:t>
            </w:r>
            <w:r w:rsidR="00404AC5" w:rsidRPr="001E55BB">
              <w:rPr>
                <w:rFonts w:ascii="inherit" w:hAnsi="inherit" w:cs="Mangal" w:hint="cs"/>
                <w:color w:val="000000" w:themeColor="text1"/>
                <w:sz w:val="18"/>
                <w:szCs w:val="18"/>
                <w:cs/>
                <w:lang w:bidi="hi-IN"/>
              </w:rPr>
              <w:t xml:space="preserve">प्रयोग रोजगार अनुबंध के रूप में </w:t>
            </w:r>
            <w:r w:rsidRPr="001E55BB">
              <w:rPr>
                <w:rFonts w:ascii="inherit" w:hAnsi="inherit" w:cs="Mangal" w:hint="cs"/>
                <w:color w:val="000000" w:themeColor="text1"/>
                <w:sz w:val="18"/>
                <w:szCs w:val="18"/>
                <w:cs/>
                <w:lang w:bidi="hi-IN"/>
              </w:rPr>
              <w:t>किया जा सकता है</w:t>
            </w:r>
            <w:r w:rsidR="003F3E79" w:rsidRPr="001E55BB">
              <w:rPr>
                <w:rFonts w:ascii="Segoe UI Emoji" w:eastAsia="Segoe UI Emoji" w:hAnsi="Segoe UI Emoji" w:cstheme="minorBidi"/>
                <w:color w:val="000000" w:themeColor="text1"/>
                <w:sz w:val="18"/>
                <w:szCs w:val="18"/>
                <w:lang w:val="en-IN" w:bidi="hi-IN"/>
              </w:rPr>
              <w:t xml:space="preserve"> .</w:t>
            </w:r>
          </w:p>
          <w:p w14:paraId="79A30088" w14:textId="77777777" w:rsidR="00220B6D" w:rsidRPr="001E55BB" w:rsidRDefault="00220B6D" w:rsidP="00F25917">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480" w:lineRule="atLeast"/>
              <w:rPr>
                <w:rFonts w:ascii="inherit" w:hAnsi="inherit" w:cstheme="minorBidi"/>
                <w:b/>
                <w:bCs/>
                <w:color w:val="000000" w:themeColor="text1"/>
                <w:sz w:val="24"/>
                <w:szCs w:val="24"/>
                <w:lang w:bidi="hi-IN"/>
              </w:rPr>
            </w:pPr>
            <w:r w:rsidRPr="001E55BB">
              <w:rPr>
                <w:rFonts w:ascii="inherit" w:hAnsi="inherit" w:cs="Mangal" w:hint="cs"/>
                <w:b/>
                <w:bCs/>
                <w:color w:val="000000" w:themeColor="text1"/>
                <w:sz w:val="24"/>
                <w:szCs w:val="24"/>
                <w:cs/>
                <w:lang w:bidi="hi-IN"/>
              </w:rPr>
              <w:t>रोजगार अनुबंध मार्गदर्शन</w:t>
            </w:r>
          </w:p>
          <w:p w14:paraId="7D586D98" w14:textId="77777777" w:rsidR="00F25917" w:rsidRPr="001E55BB" w:rsidRDefault="00F25917" w:rsidP="00F25917">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480" w:lineRule="atLeast"/>
              <w:rPr>
                <w:rFonts w:ascii="inherit" w:hAnsi="inherit" w:cs="Courier New"/>
                <w:color w:val="000000" w:themeColor="text1"/>
                <w:sz w:val="18"/>
                <w:szCs w:val="18"/>
                <w:cs/>
                <w:lang w:bidi="hi-IN"/>
              </w:rPr>
            </w:pPr>
            <w:r w:rsidRPr="001E55BB">
              <w:rPr>
                <w:rFonts w:ascii="inherit" w:hAnsi="inherit" w:cs="Courier New" w:hint="cs"/>
                <w:color w:val="000000" w:themeColor="text1"/>
                <w:sz w:val="18"/>
                <w:szCs w:val="18"/>
                <w:lang w:bidi="hi-IN"/>
              </w:rPr>
              <w:t xml:space="preserve">• </w:t>
            </w:r>
            <w:r w:rsidRPr="001E55BB">
              <w:rPr>
                <w:rFonts w:ascii="inherit" w:hAnsi="inherit" w:cs="Mangal" w:hint="cs"/>
                <w:color w:val="000000" w:themeColor="text1"/>
                <w:sz w:val="18"/>
                <w:szCs w:val="18"/>
                <w:cs/>
                <w:lang w:bidi="hi-IN"/>
              </w:rPr>
              <w:t xml:space="preserve">समझौता लागू होने की </w:t>
            </w:r>
            <w:r w:rsidR="00220B6D" w:rsidRPr="001E55BB">
              <w:rPr>
                <w:rFonts w:ascii="inherit" w:hAnsi="inherit" w:cs="Mangal" w:hint="cs"/>
                <w:color w:val="000000" w:themeColor="text1"/>
                <w:sz w:val="18"/>
                <w:szCs w:val="18"/>
                <w:cs/>
                <w:lang w:bidi="hi-IN"/>
              </w:rPr>
              <w:t>तारीख</w:t>
            </w:r>
            <w:r w:rsidRPr="001E55BB">
              <w:rPr>
                <w:rFonts w:ascii="inherit" w:hAnsi="inherit" w:cs="Mangal" w:hint="cs"/>
                <w:color w:val="000000" w:themeColor="text1"/>
                <w:sz w:val="18"/>
                <w:szCs w:val="18"/>
                <w:cs/>
                <w:lang w:bidi="hi-IN"/>
              </w:rPr>
              <w:t xml:space="preserve"> (दिन</w:t>
            </w:r>
            <w:r w:rsidRPr="001E55BB">
              <w:rPr>
                <w:rFonts w:ascii="inherit" w:hAnsi="inherit" w:cs="Courier New" w:hint="cs"/>
                <w:color w:val="000000" w:themeColor="text1"/>
                <w:sz w:val="18"/>
                <w:szCs w:val="18"/>
                <w:lang w:bidi="hi-IN"/>
              </w:rPr>
              <w:t xml:space="preserve">, </w:t>
            </w:r>
            <w:r w:rsidRPr="001E55BB">
              <w:rPr>
                <w:rFonts w:ascii="inherit" w:hAnsi="inherit" w:cs="Mangal" w:hint="cs"/>
                <w:color w:val="000000" w:themeColor="text1"/>
                <w:sz w:val="18"/>
                <w:szCs w:val="18"/>
                <w:cs/>
                <w:lang w:bidi="hi-IN"/>
              </w:rPr>
              <w:t>मही</w:t>
            </w:r>
            <w:r w:rsidR="00327D5F" w:rsidRPr="001E55BB">
              <w:rPr>
                <w:rFonts w:ascii="inherit" w:hAnsi="inherit" w:cs="Mangal" w:hint="cs"/>
                <w:color w:val="000000" w:themeColor="text1"/>
                <w:sz w:val="18"/>
                <w:szCs w:val="18"/>
                <w:cs/>
                <w:lang w:bidi="hi-IN"/>
              </w:rPr>
              <w:t>ना</w:t>
            </w:r>
            <w:r w:rsidRPr="001E55BB">
              <w:rPr>
                <w:rFonts w:ascii="inherit" w:hAnsi="inherit" w:cs="Mangal" w:hint="cs"/>
                <w:color w:val="000000" w:themeColor="text1"/>
                <w:sz w:val="18"/>
                <w:szCs w:val="18"/>
                <w:cs/>
                <w:lang w:bidi="hi-IN"/>
              </w:rPr>
              <w:t xml:space="preserve"> और </w:t>
            </w:r>
            <w:proofErr w:type="gramStart"/>
            <w:r w:rsidRPr="001E55BB">
              <w:rPr>
                <w:rFonts w:ascii="inherit" w:hAnsi="inherit" w:cs="Mangal" w:hint="cs"/>
                <w:color w:val="000000" w:themeColor="text1"/>
                <w:sz w:val="18"/>
                <w:szCs w:val="18"/>
                <w:cs/>
                <w:lang w:bidi="hi-IN"/>
              </w:rPr>
              <w:t>वर्ष)।</w:t>
            </w:r>
            <w:proofErr w:type="gramEnd"/>
          </w:p>
          <w:p w14:paraId="44715ABA" w14:textId="77777777" w:rsidR="00F25917" w:rsidRPr="001E55BB" w:rsidRDefault="00F25917" w:rsidP="00F25917">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480" w:lineRule="atLeast"/>
              <w:rPr>
                <w:rFonts w:ascii="inherit" w:hAnsi="inherit" w:cs="Courier New"/>
                <w:color w:val="000000" w:themeColor="text1"/>
                <w:sz w:val="18"/>
                <w:szCs w:val="18"/>
                <w:cs/>
                <w:lang w:bidi="hi-IN"/>
              </w:rPr>
            </w:pPr>
            <w:r w:rsidRPr="001E55BB">
              <w:rPr>
                <w:rFonts w:ascii="inherit" w:hAnsi="inherit" w:cs="Courier New" w:hint="cs"/>
                <w:color w:val="000000" w:themeColor="text1"/>
                <w:sz w:val="18"/>
                <w:szCs w:val="18"/>
                <w:lang w:bidi="hi-IN"/>
              </w:rPr>
              <w:t xml:space="preserve">• </w:t>
            </w:r>
            <w:r w:rsidRPr="001E55BB">
              <w:rPr>
                <w:rFonts w:ascii="inherit" w:hAnsi="inherit" w:cs="Mangal" w:hint="cs"/>
                <w:color w:val="000000" w:themeColor="text1"/>
                <w:sz w:val="18"/>
                <w:szCs w:val="18"/>
                <w:cs/>
                <w:lang w:bidi="hi-IN"/>
              </w:rPr>
              <w:t xml:space="preserve">नियोक्ता का नाम और पता और </w:t>
            </w:r>
            <w:r w:rsidR="00327D5F" w:rsidRPr="001E55BB">
              <w:rPr>
                <w:rFonts w:ascii="inherit" w:hAnsi="inherit" w:cs="Mangal" w:hint="cs"/>
                <w:color w:val="000000" w:themeColor="text1"/>
                <w:sz w:val="18"/>
                <w:szCs w:val="18"/>
                <w:cs/>
                <w:lang w:bidi="hi-IN"/>
              </w:rPr>
              <w:t>कामगार</w:t>
            </w:r>
            <w:r w:rsidRPr="001E55BB">
              <w:rPr>
                <w:rFonts w:ascii="inherit" w:hAnsi="inherit" w:cs="Mangal" w:hint="cs"/>
                <w:color w:val="000000" w:themeColor="text1"/>
                <w:sz w:val="18"/>
                <w:szCs w:val="18"/>
                <w:cs/>
                <w:lang w:bidi="hi-IN"/>
              </w:rPr>
              <w:t xml:space="preserve"> का नाम और आईडी नंबर।</w:t>
            </w:r>
          </w:p>
          <w:p w14:paraId="4BB26ACF" w14:textId="77777777" w:rsidR="00F25917" w:rsidRPr="001E55BB" w:rsidRDefault="00F25917" w:rsidP="00F25917">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480" w:lineRule="atLeast"/>
              <w:rPr>
                <w:rFonts w:ascii="inherit" w:hAnsi="inherit" w:cs="Mangal"/>
                <w:color w:val="000000" w:themeColor="text1"/>
                <w:sz w:val="18"/>
                <w:szCs w:val="18"/>
                <w:rtl/>
                <w:cs/>
              </w:rPr>
            </w:pPr>
            <w:r w:rsidRPr="001E55BB">
              <w:rPr>
                <w:rFonts w:ascii="inherit" w:hAnsi="inherit" w:cs="Courier New" w:hint="cs"/>
                <w:color w:val="000000" w:themeColor="text1"/>
                <w:sz w:val="18"/>
                <w:szCs w:val="18"/>
                <w:lang w:bidi="hi-IN"/>
              </w:rPr>
              <w:t xml:space="preserve">• </w:t>
            </w:r>
            <w:r w:rsidRPr="001E55BB">
              <w:rPr>
                <w:rFonts w:ascii="inherit" w:hAnsi="inherit" w:cs="Mangal" w:hint="cs"/>
                <w:color w:val="000000" w:themeColor="text1"/>
                <w:sz w:val="18"/>
                <w:szCs w:val="18"/>
                <w:cs/>
                <w:lang w:bidi="hi-IN"/>
              </w:rPr>
              <w:t>अनुबंध की अवधि: यदि लागू हो तो अनुबंध की अवधि और शुरू होने की तारीख निर्दिष्टकरें।</w:t>
            </w:r>
          </w:p>
          <w:p w14:paraId="16B86DDB" w14:textId="77777777" w:rsidR="00327D5F" w:rsidRPr="001E55BB" w:rsidRDefault="00220B6D" w:rsidP="00327D5F">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480" w:lineRule="atLeast"/>
              <w:rPr>
                <w:rFonts w:ascii="inherit" w:hAnsi="inherit" w:cs="Courier New"/>
                <w:color w:val="000000" w:themeColor="text1"/>
                <w:sz w:val="18"/>
                <w:szCs w:val="18"/>
                <w:cs/>
                <w:lang w:bidi="hi-IN"/>
              </w:rPr>
            </w:pPr>
            <w:r w:rsidRPr="001E55BB">
              <w:rPr>
                <w:rFonts w:ascii="inherit" w:hAnsi="inherit" w:cs="Mangal" w:hint="cs"/>
                <w:color w:val="000000" w:themeColor="text1"/>
                <w:sz w:val="18"/>
                <w:szCs w:val="18"/>
                <w:cs/>
                <w:lang w:bidi="hi-IN"/>
              </w:rPr>
              <w:t xml:space="preserve">• </w:t>
            </w:r>
            <w:r w:rsidR="00F25917" w:rsidRPr="001E55BB">
              <w:rPr>
                <w:rFonts w:ascii="inherit" w:hAnsi="inherit" w:cs="Mangal" w:hint="cs"/>
                <w:color w:val="000000" w:themeColor="text1"/>
                <w:sz w:val="18"/>
                <w:szCs w:val="18"/>
                <w:cs/>
                <w:lang w:bidi="hi-IN"/>
              </w:rPr>
              <w:t>नौकरी का विवरण</w:t>
            </w:r>
            <w:r w:rsidR="00F94353" w:rsidRPr="001E55BB">
              <w:rPr>
                <w:rFonts w:ascii="inherit" w:hAnsi="inherit" w:cs="Mangal" w:hint="cs"/>
                <w:color w:val="000000" w:themeColor="text1"/>
                <w:sz w:val="18"/>
                <w:szCs w:val="18"/>
                <w:cs/>
                <w:lang w:bidi="hi-IN"/>
              </w:rPr>
              <w:t>:</w:t>
            </w:r>
            <w:r w:rsidR="00F25917" w:rsidRPr="001E55BB">
              <w:rPr>
                <w:rFonts w:ascii="inherit" w:hAnsi="inherit" w:cs="Mangal" w:hint="cs"/>
                <w:color w:val="000000" w:themeColor="text1"/>
                <w:sz w:val="18"/>
                <w:szCs w:val="18"/>
                <w:cs/>
                <w:lang w:bidi="hi-IN"/>
              </w:rPr>
              <w:t xml:space="preserve"> निर्दिष्ट कर्तव्यों / कार्यों को </w:t>
            </w:r>
            <w:r w:rsidR="00327D5F" w:rsidRPr="001E55BB">
              <w:rPr>
                <w:rFonts w:ascii="inherit" w:hAnsi="inherit" w:cs="Mangal" w:hint="cs"/>
                <w:color w:val="000000" w:themeColor="text1"/>
                <w:sz w:val="18"/>
                <w:szCs w:val="18"/>
                <w:cs/>
                <w:lang w:bidi="hi-IN"/>
              </w:rPr>
              <w:t>निर्दिष्ट करें।</w:t>
            </w:r>
          </w:p>
          <w:p w14:paraId="3C5B1831" w14:textId="77777777" w:rsidR="00327D5F" w:rsidRPr="001E55BB" w:rsidRDefault="00F25917" w:rsidP="00F25917">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480" w:lineRule="atLeast"/>
              <w:rPr>
                <w:rFonts w:ascii="inherit" w:hAnsi="inherit" w:cs="Mangal"/>
                <w:color w:val="000000" w:themeColor="text1"/>
                <w:sz w:val="18"/>
                <w:szCs w:val="18"/>
                <w:lang w:bidi="hi-IN"/>
              </w:rPr>
            </w:pPr>
            <w:r w:rsidRPr="001E55BB">
              <w:rPr>
                <w:rFonts w:ascii="inherit" w:hAnsi="inherit" w:cs="Courier New" w:hint="cs"/>
                <w:color w:val="000000" w:themeColor="text1"/>
                <w:sz w:val="18"/>
                <w:szCs w:val="18"/>
                <w:lang w:bidi="hi-IN"/>
              </w:rPr>
              <w:t>•</w:t>
            </w:r>
            <w:r w:rsidRPr="001E55BB">
              <w:rPr>
                <w:rFonts w:ascii="inherit" w:hAnsi="inherit" w:cs="Mangal" w:hint="cs"/>
                <w:color w:val="000000" w:themeColor="text1"/>
                <w:sz w:val="18"/>
                <w:szCs w:val="18"/>
                <w:cs/>
                <w:lang w:bidi="hi-IN"/>
              </w:rPr>
              <w:t>पद / शीर्षक</w:t>
            </w:r>
            <w:r w:rsidR="00F94353" w:rsidRPr="001E55BB">
              <w:rPr>
                <w:rFonts w:ascii="inherit" w:hAnsi="inherit" w:cs="Mangal" w:hint="cs"/>
                <w:color w:val="000000" w:themeColor="text1"/>
                <w:sz w:val="18"/>
                <w:szCs w:val="18"/>
                <w:cs/>
                <w:lang w:bidi="hi-IN"/>
              </w:rPr>
              <w:t>:</w:t>
            </w:r>
            <w:r w:rsidRPr="001E55BB">
              <w:rPr>
                <w:rFonts w:ascii="inherit" w:hAnsi="inherit" w:cs="Mangal" w:hint="cs"/>
                <w:color w:val="000000" w:themeColor="text1"/>
                <w:sz w:val="18"/>
                <w:szCs w:val="18"/>
                <w:cs/>
                <w:lang w:bidi="hi-IN"/>
              </w:rPr>
              <w:t xml:space="preserve"> जहाँ प्रासंगिक हो</w:t>
            </w:r>
            <w:r w:rsidRPr="001E55BB">
              <w:rPr>
                <w:rFonts w:ascii="inherit" w:hAnsi="inherit" w:cs="Courier New" w:hint="cs"/>
                <w:color w:val="000000" w:themeColor="text1"/>
                <w:sz w:val="18"/>
                <w:szCs w:val="18"/>
                <w:lang w:bidi="hi-IN"/>
              </w:rPr>
              <w:t xml:space="preserve">, </w:t>
            </w:r>
            <w:r w:rsidRPr="001E55BB">
              <w:rPr>
                <w:rFonts w:ascii="inherit" w:hAnsi="inherit" w:cs="Mangal" w:hint="cs"/>
                <w:color w:val="000000" w:themeColor="text1"/>
                <w:sz w:val="18"/>
                <w:szCs w:val="18"/>
                <w:cs/>
                <w:lang w:bidi="hi-IN"/>
              </w:rPr>
              <w:t xml:space="preserve">नौकरी </w:t>
            </w:r>
            <w:r w:rsidR="00F94353" w:rsidRPr="001E55BB">
              <w:rPr>
                <w:rFonts w:ascii="inherit" w:hAnsi="inherit" w:cs="Mangal" w:hint="cs"/>
                <w:color w:val="000000" w:themeColor="text1"/>
                <w:sz w:val="18"/>
                <w:szCs w:val="18"/>
                <w:cs/>
                <w:lang w:bidi="hi-IN"/>
              </w:rPr>
              <w:t xml:space="preserve">का नाम </w:t>
            </w:r>
            <w:r w:rsidR="00327D5F" w:rsidRPr="001E55BB">
              <w:rPr>
                <w:rFonts w:ascii="inherit" w:hAnsi="inherit" w:cs="Mangal" w:hint="cs"/>
                <w:color w:val="000000" w:themeColor="text1"/>
                <w:sz w:val="18"/>
                <w:szCs w:val="18"/>
                <w:cs/>
                <w:lang w:bidi="hi-IN"/>
              </w:rPr>
              <w:t>निर्दिष्टकरें।</w:t>
            </w:r>
          </w:p>
          <w:p w14:paraId="0DBBDB08" w14:textId="77777777" w:rsidR="00F25917" w:rsidRPr="001E55BB" w:rsidRDefault="00F94353" w:rsidP="00F25917">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480" w:lineRule="atLeast"/>
              <w:rPr>
                <w:rFonts w:ascii="inherit" w:hAnsi="inherit" w:cs="Courier New"/>
                <w:color w:val="000000" w:themeColor="text1"/>
                <w:sz w:val="18"/>
                <w:szCs w:val="18"/>
                <w:cs/>
                <w:lang w:bidi="hi-IN"/>
              </w:rPr>
            </w:pPr>
            <w:r w:rsidRPr="001E55BB">
              <w:rPr>
                <w:rFonts w:ascii="inherit" w:hAnsi="inherit" w:cs="Mangal" w:hint="cs"/>
                <w:color w:val="000000" w:themeColor="text1"/>
                <w:sz w:val="18"/>
                <w:szCs w:val="18"/>
                <w:cs/>
                <w:lang w:bidi="hi-IN"/>
              </w:rPr>
              <w:t xml:space="preserve">• </w:t>
            </w:r>
            <w:r w:rsidR="00F25917" w:rsidRPr="001E55BB">
              <w:rPr>
                <w:rFonts w:ascii="inherit" w:hAnsi="inherit" w:cs="Mangal" w:hint="cs"/>
                <w:color w:val="000000" w:themeColor="text1"/>
                <w:sz w:val="18"/>
                <w:szCs w:val="18"/>
                <w:cs/>
                <w:lang w:bidi="hi-IN"/>
              </w:rPr>
              <w:t>कौशल स्तर</w:t>
            </w:r>
            <w:r w:rsidRPr="001E55BB">
              <w:rPr>
                <w:rFonts w:ascii="inherit" w:hAnsi="inherit" w:cs="Mangal" w:hint="cs"/>
                <w:color w:val="000000" w:themeColor="text1"/>
                <w:sz w:val="18"/>
                <w:szCs w:val="18"/>
                <w:cs/>
                <w:lang w:bidi="hi-IN"/>
              </w:rPr>
              <w:t>:</w:t>
            </w:r>
            <w:r w:rsidR="00F25917" w:rsidRPr="001E55BB">
              <w:rPr>
                <w:rFonts w:ascii="inherit" w:hAnsi="inherit" w:cs="Mangal" w:hint="cs"/>
                <w:color w:val="000000" w:themeColor="text1"/>
                <w:sz w:val="18"/>
                <w:szCs w:val="18"/>
                <w:cs/>
                <w:lang w:bidi="hi-IN"/>
              </w:rPr>
              <w:t xml:space="preserve"> कुशल</w:t>
            </w:r>
            <w:r w:rsidR="00F25917" w:rsidRPr="001E55BB">
              <w:rPr>
                <w:rFonts w:ascii="inherit" w:hAnsi="inherit" w:cs="Courier New" w:hint="cs"/>
                <w:color w:val="000000" w:themeColor="text1"/>
                <w:sz w:val="18"/>
                <w:szCs w:val="18"/>
                <w:lang w:bidi="hi-IN"/>
              </w:rPr>
              <w:t xml:space="preserve">, </w:t>
            </w:r>
            <w:r w:rsidR="00F25917" w:rsidRPr="001E55BB">
              <w:rPr>
                <w:rFonts w:ascii="inherit" w:hAnsi="inherit" w:cs="Mangal" w:hint="cs"/>
                <w:color w:val="000000" w:themeColor="text1"/>
                <w:sz w:val="18"/>
                <w:szCs w:val="18"/>
                <w:cs/>
                <w:lang w:bidi="hi-IN"/>
              </w:rPr>
              <w:t>अर्ध</w:t>
            </w:r>
            <w:r w:rsidRPr="001E55BB">
              <w:rPr>
                <w:rFonts w:ascii="inherit" w:hAnsi="inherit" w:cs="Mangal" w:hint="cs"/>
                <w:color w:val="000000" w:themeColor="text1"/>
                <w:sz w:val="18"/>
                <w:szCs w:val="18"/>
                <w:cs/>
                <w:lang w:bidi="hi-IN"/>
              </w:rPr>
              <w:t>कुशल</w:t>
            </w:r>
            <w:r w:rsidR="00F25917" w:rsidRPr="001E55BB">
              <w:rPr>
                <w:rFonts w:ascii="inherit" w:hAnsi="inherit" w:cs="Courier New" w:hint="cs"/>
                <w:color w:val="000000" w:themeColor="text1"/>
                <w:sz w:val="18"/>
                <w:szCs w:val="18"/>
                <w:lang w:bidi="hi-IN"/>
              </w:rPr>
              <w:t xml:space="preserve">, </w:t>
            </w:r>
            <w:r w:rsidR="00F25917" w:rsidRPr="001E55BB">
              <w:rPr>
                <w:rFonts w:ascii="inherit" w:hAnsi="inherit" w:cs="Mangal" w:hint="cs"/>
                <w:color w:val="000000" w:themeColor="text1"/>
                <w:sz w:val="18"/>
                <w:szCs w:val="18"/>
                <w:cs/>
                <w:lang w:bidi="hi-IN"/>
              </w:rPr>
              <w:t xml:space="preserve">या अकुशल </w:t>
            </w:r>
            <w:r w:rsidR="00327D5F" w:rsidRPr="001E55BB">
              <w:rPr>
                <w:rFonts w:ascii="inherit" w:hAnsi="inherit" w:cs="Mangal" w:hint="cs"/>
                <w:color w:val="000000" w:themeColor="text1"/>
                <w:sz w:val="18"/>
                <w:szCs w:val="18"/>
                <w:cs/>
                <w:lang w:bidi="hi-IN"/>
              </w:rPr>
              <w:t>निर्दिष्टकरें।</w:t>
            </w:r>
          </w:p>
          <w:p w14:paraId="7ACE8377" w14:textId="77777777" w:rsidR="00F25917" w:rsidRPr="001E55BB" w:rsidRDefault="00F25917" w:rsidP="00F25917">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480" w:lineRule="atLeast"/>
              <w:rPr>
                <w:rFonts w:ascii="inherit" w:hAnsi="inherit" w:cs="Courier New"/>
                <w:color w:val="000000" w:themeColor="text1"/>
                <w:sz w:val="18"/>
                <w:szCs w:val="18"/>
                <w:cs/>
                <w:lang w:bidi="hi-IN"/>
              </w:rPr>
            </w:pPr>
            <w:r w:rsidRPr="001E55BB">
              <w:rPr>
                <w:rFonts w:ascii="inherit" w:hAnsi="inherit" w:cs="Courier New" w:hint="cs"/>
                <w:color w:val="000000" w:themeColor="text1"/>
                <w:sz w:val="18"/>
                <w:szCs w:val="18"/>
                <w:lang w:bidi="hi-IN"/>
              </w:rPr>
              <w:t xml:space="preserve">• </w:t>
            </w:r>
            <w:r w:rsidRPr="001E55BB">
              <w:rPr>
                <w:rFonts w:ascii="inherit" w:hAnsi="inherit" w:cs="Mangal" w:hint="cs"/>
                <w:color w:val="000000" w:themeColor="text1"/>
                <w:sz w:val="18"/>
                <w:szCs w:val="18"/>
                <w:cs/>
                <w:lang w:bidi="hi-IN"/>
              </w:rPr>
              <w:t xml:space="preserve">रोजगार का स्थान: कर्मचारी को सौंपे गए </w:t>
            </w:r>
            <w:r w:rsidR="00F94353" w:rsidRPr="001E55BB">
              <w:rPr>
                <w:rFonts w:ascii="inherit" w:hAnsi="inherit" w:cs="Mangal" w:hint="cs"/>
                <w:color w:val="000000" w:themeColor="text1"/>
                <w:sz w:val="18"/>
                <w:szCs w:val="18"/>
                <w:cs/>
                <w:lang w:bidi="hi-IN"/>
              </w:rPr>
              <w:t>कार्य करने की अपेक्षित जगह का पता शामिल करें</w:t>
            </w:r>
            <w:r w:rsidRPr="001E55BB">
              <w:rPr>
                <w:rFonts w:ascii="inherit" w:hAnsi="inherit" w:cs="Mangal" w:hint="cs"/>
                <w:color w:val="000000" w:themeColor="text1"/>
                <w:sz w:val="18"/>
                <w:szCs w:val="18"/>
                <w:cs/>
                <w:lang w:bidi="hi-IN"/>
              </w:rPr>
              <w:t>।</w:t>
            </w:r>
          </w:p>
          <w:p w14:paraId="5F9669F5" w14:textId="77777777" w:rsidR="00202052" w:rsidRPr="001E55BB" w:rsidRDefault="00F94353" w:rsidP="00F25917">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480" w:lineRule="atLeast"/>
              <w:rPr>
                <w:rFonts w:ascii="inherit" w:hAnsi="inherit" w:cstheme="minorBidi"/>
                <w:color w:val="000000" w:themeColor="text1"/>
                <w:sz w:val="18"/>
                <w:szCs w:val="18"/>
                <w:lang w:bidi="hi-IN"/>
              </w:rPr>
            </w:pPr>
            <w:r w:rsidRPr="001E55BB">
              <w:rPr>
                <w:rFonts w:ascii="inherit" w:hAnsi="inherit" w:cs="Mangal" w:hint="cs"/>
                <w:color w:val="000000" w:themeColor="text1"/>
                <w:sz w:val="18"/>
                <w:szCs w:val="18"/>
                <w:cs/>
                <w:lang w:bidi="hi-IN"/>
              </w:rPr>
              <w:t xml:space="preserve">• </w:t>
            </w:r>
            <w:r w:rsidR="00F25917" w:rsidRPr="001E55BB">
              <w:rPr>
                <w:rFonts w:ascii="inherit" w:hAnsi="inherit" w:cs="Mangal" w:hint="cs"/>
                <w:color w:val="000000" w:themeColor="text1"/>
                <w:sz w:val="18"/>
                <w:szCs w:val="18"/>
                <w:cs/>
                <w:lang w:bidi="hi-IN"/>
              </w:rPr>
              <w:t>काम करने के घंटे</w:t>
            </w:r>
            <w:r w:rsidRPr="001E55BB">
              <w:rPr>
                <w:rFonts w:ascii="inherit" w:hAnsi="inherit" w:cs="Mangal" w:hint="cs"/>
                <w:color w:val="000000" w:themeColor="text1"/>
                <w:sz w:val="18"/>
                <w:szCs w:val="18"/>
                <w:cs/>
                <w:lang w:bidi="hi-IN"/>
              </w:rPr>
              <w:t xml:space="preserve">:प्रति दिन के घंटों </w:t>
            </w:r>
            <w:r w:rsidR="00F25917" w:rsidRPr="001E55BB">
              <w:rPr>
                <w:rFonts w:ascii="inherit" w:hAnsi="inherit" w:cs="Mangal" w:hint="cs"/>
                <w:color w:val="000000" w:themeColor="text1"/>
                <w:sz w:val="18"/>
                <w:szCs w:val="18"/>
                <w:cs/>
                <w:lang w:bidi="hi-IN"/>
              </w:rPr>
              <w:t>की संख्या</w:t>
            </w:r>
            <w:r w:rsidR="00F25917" w:rsidRPr="001E55BB">
              <w:rPr>
                <w:rFonts w:ascii="inherit" w:hAnsi="inherit" w:cs="Courier New" w:hint="cs"/>
                <w:color w:val="000000" w:themeColor="text1"/>
                <w:sz w:val="18"/>
                <w:szCs w:val="18"/>
                <w:lang w:bidi="hi-IN"/>
              </w:rPr>
              <w:t xml:space="preserve">, </w:t>
            </w:r>
            <w:r w:rsidR="00F25917" w:rsidRPr="001E55BB">
              <w:rPr>
                <w:rFonts w:ascii="inherit" w:hAnsi="inherit" w:cs="Mangal" w:hint="cs"/>
                <w:color w:val="000000" w:themeColor="text1"/>
                <w:sz w:val="18"/>
                <w:szCs w:val="18"/>
                <w:cs/>
                <w:lang w:bidi="hi-IN"/>
              </w:rPr>
              <w:t xml:space="preserve">प्रति सप्ताह </w:t>
            </w:r>
            <w:r w:rsidRPr="001E55BB">
              <w:rPr>
                <w:rFonts w:ascii="inherit" w:hAnsi="inherit" w:cs="Mangal" w:hint="cs"/>
                <w:color w:val="000000" w:themeColor="text1"/>
                <w:sz w:val="18"/>
                <w:szCs w:val="18"/>
                <w:cs/>
                <w:lang w:bidi="hi-IN"/>
              </w:rPr>
              <w:t xml:space="preserve">के </w:t>
            </w:r>
            <w:r w:rsidR="00F25917" w:rsidRPr="001E55BB">
              <w:rPr>
                <w:rFonts w:ascii="inherit" w:hAnsi="inherit" w:cs="Mangal" w:hint="cs"/>
                <w:color w:val="000000" w:themeColor="text1"/>
                <w:sz w:val="18"/>
                <w:szCs w:val="18"/>
                <w:cs/>
                <w:lang w:bidi="hi-IN"/>
              </w:rPr>
              <w:t xml:space="preserve">कार्य दिवसों की संख्या और प्रति सप्ताह </w:t>
            </w:r>
            <w:r w:rsidRPr="001E55BB">
              <w:rPr>
                <w:rFonts w:ascii="inherit" w:hAnsi="inherit" w:cs="Mangal" w:hint="cs"/>
                <w:color w:val="000000" w:themeColor="text1"/>
                <w:sz w:val="18"/>
                <w:szCs w:val="18"/>
                <w:cs/>
                <w:lang w:bidi="hi-IN"/>
              </w:rPr>
              <w:t xml:space="preserve">के </w:t>
            </w:r>
            <w:r w:rsidR="00F25917" w:rsidRPr="001E55BB">
              <w:rPr>
                <w:rFonts w:ascii="inherit" w:hAnsi="inherit" w:cs="Mangal" w:hint="cs"/>
                <w:color w:val="000000" w:themeColor="text1"/>
                <w:sz w:val="18"/>
                <w:szCs w:val="18"/>
                <w:cs/>
                <w:lang w:bidi="hi-IN"/>
              </w:rPr>
              <w:t xml:space="preserve">कुल </w:t>
            </w:r>
            <w:r w:rsidRPr="001E55BB">
              <w:rPr>
                <w:rFonts w:ascii="inherit" w:hAnsi="inherit" w:cs="Mangal" w:hint="cs"/>
                <w:color w:val="000000" w:themeColor="text1"/>
                <w:sz w:val="18"/>
                <w:szCs w:val="18"/>
                <w:cs/>
                <w:lang w:bidi="hi-IN"/>
              </w:rPr>
              <w:t xml:space="preserve">घंटों </w:t>
            </w:r>
            <w:r w:rsidR="00327D5F" w:rsidRPr="001E55BB">
              <w:rPr>
                <w:rFonts w:ascii="inherit" w:hAnsi="inherit" w:cs="Mangal" w:hint="cs"/>
                <w:color w:val="000000" w:themeColor="text1"/>
                <w:sz w:val="18"/>
                <w:szCs w:val="18"/>
                <w:cs/>
                <w:lang w:bidi="hi-IN"/>
              </w:rPr>
              <w:t xml:space="preserve">को </w:t>
            </w:r>
            <w:r w:rsidR="00F25917" w:rsidRPr="001E55BB">
              <w:rPr>
                <w:rFonts w:ascii="inherit" w:hAnsi="inherit" w:cs="Mangal" w:hint="cs"/>
                <w:color w:val="000000" w:themeColor="text1"/>
                <w:sz w:val="18"/>
                <w:szCs w:val="18"/>
                <w:cs/>
                <w:lang w:bidi="hi-IN"/>
              </w:rPr>
              <w:t>शामिल करें।</w:t>
            </w:r>
          </w:p>
          <w:p w14:paraId="286BD46A" w14:textId="77777777" w:rsidR="00F25917" w:rsidRPr="001E55BB" w:rsidRDefault="00F25917" w:rsidP="00F25917">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480" w:lineRule="atLeast"/>
              <w:rPr>
                <w:rFonts w:ascii="inherit" w:hAnsi="inherit" w:cs="Courier New"/>
                <w:color w:val="000000" w:themeColor="text1"/>
                <w:sz w:val="18"/>
                <w:szCs w:val="18"/>
                <w:cs/>
                <w:lang w:bidi="hi-IN"/>
              </w:rPr>
            </w:pPr>
            <w:r w:rsidRPr="001E55BB">
              <w:rPr>
                <w:rFonts w:ascii="inherit" w:hAnsi="inherit" w:cs="Courier New" w:hint="cs"/>
                <w:color w:val="000000" w:themeColor="text1"/>
                <w:sz w:val="18"/>
                <w:szCs w:val="18"/>
                <w:lang w:bidi="hi-IN"/>
              </w:rPr>
              <w:t xml:space="preserve">• </w:t>
            </w:r>
            <w:r w:rsidRPr="001E55BB">
              <w:rPr>
                <w:rFonts w:ascii="inherit" w:hAnsi="inherit" w:cs="Mangal" w:hint="cs"/>
                <w:color w:val="000000" w:themeColor="text1"/>
                <w:sz w:val="18"/>
                <w:szCs w:val="18"/>
                <w:cs/>
                <w:lang w:bidi="hi-IN"/>
              </w:rPr>
              <w:t>आराम का</w:t>
            </w:r>
            <w:r w:rsidR="00F94353" w:rsidRPr="001E55BB">
              <w:rPr>
                <w:rFonts w:ascii="inherit" w:hAnsi="inherit" w:cs="Mangal" w:hint="cs"/>
                <w:color w:val="000000" w:themeColor="text1"/>
                <w:sz w:val="18"/>
                <w:szCs w:val="18"/>
                <w:cs/>
                <w:lang w:bidi="hi-IN"/>
              </w:rPr>
              <w:t xml:space="preserve"> / के </w:t>
            </w:r>
            <w:r w:rsidRPr="001E55BB">
              <w:rPr>
                <w:rFonts w:ascii="inherit" w:hAnsi="inherit" w:cs="Mangal" w:hint="cs"/>
                <w:color w:val="000000" w:themeColor="text1"/>
                <w:sz w:val="18"/>
                <w:szCs w:val="18"/>
                <w:cs/>
                <w:lang w:bidi="hi-IN"/>
              </w:rPr>
              <w:t>दिन</w:t>
            </w:r>
            <w:r w:rsidRPr="001E55BB">
              <w:rPr>
                <w:rFonts w:ascii="inherit" w:hAnsi="inherit" w:cs="Courier New" w:hint="cs"/>
                <w:color w:val="000000" w:themeColor="text1"/>
                <w:sz w:val="18"/>
                <w:szCs w:val="18"/>
                <w:lang w:bidi="hi-IN"/>
              </w:rPr>
              <w:t xml:space="preserve">, </w:t>
            </w:r>
            <w:r w:rsidRPr="001E55BB">
              <w:rPr>
                <w:rFonts w:ascii="inherit" w:hAnsi="inherit" w:cs="Mangal" w:hint="cs"/>
                <w:color w:val="000000" w:themeColor="text1"/>
                <w:sz w:val="18"/>
                <w:szCs w:val="18"/>
                <w:cs/>
                <w:lang w:bidi="hi-IN"/>
              </w:rPr>
              <w:t>सवेतन अवकाश और सार्वजनिक अवकाश।</w:t>
            </w:r>
          </w:p>
          <w:p w14:paraId="4BC0BC60" w14:textId="77777777" w:rsidR="00F25917" w:rsidRPr="001E55BB" w:rsidRDefault="00F25917" w:rsidP="00F25917">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480" w:lineRule="atLeast"/>
              <w:rPr>
                <w:rFonts w:ascii="inherit" w:hAnsi="inherit" w:cs="Mangal"/>
                <w:color w:val="000000" w:themeColor="text1"/>
                <w:sz w:val="18"/>
                <w:szCs w:val="18"/>
                <w:lang w:bidi="hi-IN"/>
              </w:rPr>
            </w:pPr>
            <w:r w:rsidRPr="001E55BB">
              <w:rPr>
                <w:rFonts w:ascii="inherit" w:hAnsi="inherit" w:cs="Courier New" w:hint="cs"/>
                <w:color w:val="000000" w:themeColor="text1"/>
                <w:sz w:val="18"/>
                <w:szCs w:val="18"/>
                <w:lang w:bidi="hi-IN"/>
              </w:rPr>
              <w:t xml:space="preserve">• </w:t>
            </w:r>
            <w:r w:rsidRPr="001E55BB">
              <w:rPr>
                <w:rFonts w:ascii="inherit" w:hAnsi="inherit" w:cs="Mangal" w:hint="cs"/>
                <w:color w:val="000000" w:themeColor="text1"/>
                <w:sz w:val="18"/>
                <w:szCs w:val="18"/>
                <w:cs/>
                <w:lang w:bidi="hi-IN"/>
              </w:rPr>
              <w:t>मजदूरी</w:t>
            </w:r>
            <w:r w:rsidR="00327D5F" w:rsidRPr="001E55BB">
              <w:rPr>
                <w:rFonts w:ascii="inherit" w:hAnsi="inherit" w:cs="Mangal" w:hint="cs"/>
                <w:color w:val="000000" w:themeColor="text1"/>
                <w:sz w:val="18"/>
                <w:szCs w:val="18"/>
                <w:cs/>
                <w:lang w:bidi="hi-IN"/>
              </w:rPr>
              <w:t xml:space="preserve"> का </w:t>
            </w:r>
            <w:proofErr w:type="gramStart"/>
            <w:r w:rsidR="00F94353" w:rsidRPr="001E55BB">
              <w:rPr>
                <w:rFonts w:ascii="inherit" w:hAnsi="inherit" w:cs="Mangal" w:hint="cs"/>
                <w:color w:val="000000" w:themeColor="text1"/>
                <w:sz w:val="18"/>
                <w:szCs w:val="18"/>
                <w:cs/>
                <w:lang w:bidi="hi-IN"/>
              </w:rPr>
              <w:t>प्रकार</w:t>
            </w:r>
            <w:r w:rsidR="00327D5F" w:rsidRPr="001E55BB">
              <w:rPr>
                <w:rFonts w:ascii="inherit" w:hAnsi="inherit" w:cs="Mangal" w:hint="cs"/>
                <w:color w:val="000000" w:themeColor="text1"/>
                <w:sz w:val="18"/>
                <w:szCs w:val="18"/>
                <w:cs/>
                <w:lang w:bidi="hi-IN"/>
              </w:rPr>
              <w:t>;</w:t>
            </w:r>
            <w:r w:rsidRPr="001E55BB">
              <w:rPr>
                <w:rFonts w:ascii="inherit" w:hAnsi="inherit" w:cs="Mangal" w:hint="cs"/>
                <w:color w:val="000000" w:themeColor="text1"/>
                <w:sz w:val="18"/>
                <w:szCs w:val="18"/>
                <w:cs/>
                <w:lang w:bidi="hi-IN"/>
              </w:rPr>
              <w:t>मुद्रा</w:t>
            </w:r>
            <w:proofErr w:type="gramEnd"/>
            <w:r w:rsidRPr="001E55BB">
              <w:rPr>
                <w:rFonts w:ascii="inherit" w:hAnsi="inherit" w:cs="Courier New" w:hint="cs"/>
                <w:color w:val="000000" w:themeColor="text1"/>
                <w:sz w:val="18"/>
                <w:szCs w:val="18"/>
                <w:lang w:bidi="hi-IN"/>
              </w:rPr>
              <w:t xml:space="preserve">, </w:t>
            </w:r>
            <w:r w:rsidRPr="001E55BB">
              <w:rPr>
                <w:rFonts w:ascii="inherit" w:hAnsi="inherit" w:cs="Mangal" w:hint="cs"/>
                <w:color w:val="000000" w:themeColor="text1"/>
                <w:sz w:val="18"/>
                <w:szCs w:val="18"/>
                <w:cs/>
                <w:lang w:bidi="hi-IN"/>
              </w:rPr>
              <w:t>राशि</w:t>
            </w:r>
            <w:r w:rsidRPr="001E55BB">
              <w:rPr>
                <w:rFonts w:ascii="inherit" w:hAnsi="inherit" w:cs="Courier New" w:hint="cs"/>
                <w:color w:val="000000" w:themeColor="text1"/>
                <w:sz w:val="18"/>
                <w:szCs w:val="18"/>
                <w:lang w:bidi="hi-IN"/>
              </w:rPr>
              <w:t xml:space="preserve">, </w:t>
            </w:r>
            <w:r w:rsidRPr="001E55BB">
              <w:rPr>
                <w:rFonts w:ascii="inherit" w:hAnsi="inherit" w:cs="Mangal" w:hint="cs"/>
                <w:color w:val="000000" w:themeColor="text1"/>
                <w:sz w:val="18"/>
                <w:szCs w:val="18"/>
                <w:cs/>
                <w:lang w:bidi="hi-IN"/>
              </w:rPr>
              <w:t>आवृत्ति और भुगतान की विधि</w:t>
            </w:r>
            <w:r w:rsidR="00F94353" w:rsidRPr="001E55BB">
              <w:rPr>
                <w:rFonts w:ascii="inherit" w:hAnsi="inherit" w:cs="Mangal" w:hint="cs"/>
                <w:color w:val="000000" w:themeColor="text1"/>
                <w:sz w:val="18"/>
                <w:szCs w:val="18"/>
                <w:cs/>
                <w:lang w:bidi="hi-IN"/>
              </w:rPr>
              <w:t>शामिल करें</w:t>
            </w:r>
            <w:r w:rsidRPr="001E55BB">
              <w:rPr>
                <w:rFonts w:ascii="inherit" w:hAnsi="inherit" w:cs="Mangal" w:hint="cs"/>
                <w:color w:val="000000" w:themeColor="text1"/>
                <w:sz w:val="18"/>
                <w:szCs w:val="18"/>
                <w:cs/>
                <w:lang w:bidi="hi-IN"/>
              </w:rPr>
              <w:t xml:space="preserve">। </w:t>
            </w:r>
            <w:r w:rsidR="00F94353" w:rsidRPr="001E55BB">
              <w:rPr>
                <w:rFonts w:ascii="inherit" w:hAnsi="inherit" w:cs="Mangal" w:hint="cs"/>
                <w:color w:val="000000" w:themeColor="text1"/>
                <w:sz w:val="18"/>
                <w:szCs w:val="18"/>
                <w:cs/>
                <w:lang w:bidi="hi-IN"/>
              </w:rPr>
              <w:t>उल्लिखित करें</w:t>
            </w:r>
            <w:r w:rsidRPr="001E55BB">
              <w:rPr>
                <w:rFonts w:ascii="inherit" w:hAnsi="inherit" w:cs="Mangal" w:hint="cs"/>
                <w:color w:val="000000" w:themeColor="text1"/>
                <w:sz w:val="18"/>
                <w:szCs w:val="18"/>
                <w:cs/>
                <w:lang w:bidi="hi-IN"/>
              </w:rPr>
              <w:t xml:space="preserve"> कि सार्वजनिक अवकाश </w:t>
            </w:r>
            <w:r w:rsidRPr="001E55BB">
              <w:rPr>
                <w:rFonts w:ascii="inherit" w:hAnsi="inherit" w:cs="Mangal" w:hint="cs"/>
                <w:color w:val="000000" w:themeColor="text1"/>
                <w:sz w:val="18"/>
                <w:szCs w:val="18"/>
                <w:cs/>
                <w:lang w:bidi="hi-IN"/>
              </w:rPr>
              <w:lastRenderedPageBreak/>
              <w:t>के दौरान</w:t>
            </w:r>
            <w:r w:rsidRPr="001E55BB">
              <w:rPr>
                <w:rFonts w:ascii="inherit" w:hAnsi="inherit" w:cs="Courier New" w:hint="cs"/>
                <w:color w:val="000000" w:themeColor="text1"/>
                <w:sz w:val="18"/>
                <w:szCs w:val="18"/>
                <w:lang w:bidi="hi-IN"/>
              </w:rPr>
              <w:t xml:space="preserve">, </w:t>
            </w:r>
            <w:r w:rsidRPr="001E55BB">
              <w:rPr>
                <w:rFonts w:ascii="inherit" w:hAnsi="inherit" w:cs="Mangal" w:hint="cs"/>
                <w:color w:val="000000" w:themeColor="text1"/>
                <w:sz w:val="18"/>
                <w:szCs w:val="18"/>
                <w:cs/>
                <w:lang w:bidi="hi-IN"/>
              </w:rPr>
              <w:t>जो कर्मचारी ओवरटाइम काम करता है</w:t>
            </w:r>
            <w:r w:rsidRPr="001E55BB">
              <w:rPr>
                <w:rFonts w:ascii="inherit" w:hAnsi="inherit" w:cs="Courier New" w:hint="cs"/>
                <w:color w:val="000000" w:themeColor="text1"/>
                <w:sz w:val="18"/>
                <w:szCs w:val="18"/>
                <w:lang w:bidi="hi-IN"/>
              </w:rPr>
              <w:t xml:space="preserve">, </w:t>
            </w:r>
            <w:r w:rsidRPr="001E55BB">
              <w:rPr>
                <w:rFonts w:ascii="inherit" w:hAnsi="inherit" w:cs="Mangal" w:hint="cs"/>
                <w:color w:val="000000" w:themeColor="text1"/>
                <w:sz w:val="18"/>
                <w:szCs w:val="18"/>
                <w:cs/>
                <w:lang w:bidi="hi-IN"/>
              </w:rPr>
              <w:t xml:space="preserve">उसकी भरपाई के लिए </w:t>
            </w:r>
            <w:r w:rsidR="00327D5F" w:rsidRPr="001E55BB">
              <w:rPr>
                <w:rFonts w:ascii="inherit" w:hAnsi="inherit" w:cs="Mangal" w:hint="cs"/>
                <w:color w:val="000000" w:themeColor="text1"/>
                <w:sz w:val="18"/>
                <w:szCs w:val="18"/>
                <w:cs/>
                <w:lang w:bidi="hi-IN"/>
              </w:rPr>
              <w:t xml:space="preserve">कितनी </w:t>
            </w:r>
            <w:r w:rsidRPr="001E55BB">
              <w:rPr>
                <w:rFonts w:ascii="inherit" w:hAnsi="inherit" w:cs="Mangal" w:hint="cs"/>
                <w:color w:val="000000" w:themeColor="text1"/>
                <w:sz w:val="18"/>
                <w:szCs w:val="18"/>
                <w:cs/>
                <w:lang w:bidi="hi-IN"/>
              </w:rPr>
              <w:t>मजदूरी का भुगतान किया जाएगा।</w:t>
            </w:r>
          </w:p>
          <w:p w14:paraId="3C078EDC" w14:textId="77777777" w:rsidR="00191064" w:rsidRPr="001E55BB" w:rsidRDefault="00191064" w:rsidP="00191064">
            <w:pPr>
              <w:pStyle w:val="HTMLPreformatted"/>
              <w:spacing w:line="311" w:lineRule="atLeast"/>
              <w:rPr>
                <w:rFonts w:ascii="inherit" w:hAnsi="inherit" w:cs="Mangal"/>
                <w:color w:val="000000" w:themeColor="text1"/>
                <w:sz w:val="18"/>
                <w:szCs w:val="18"/>
              </w:rPr>
            </w:pPr>
            <w:r w:rsidRPr="001E55BB">
              <w:rPr>
                <w:rFonts w:ascii="inherit" w:hAnsi="inherit" w:hint="cs"/>
                <w:color w:val="000000" w:themeColor="text1"/>
                <w:sz w:val="18"/>
                <w:szCs w:val="18"/>
              </w:rPr>
              <w:t xml:space="preserve">• </w:t>
            </w:r>
            <w:r w:rsidRPr="001E55BB">
              <w:rPr>
                <w:rFonts w:ascii="inherit" w:hAnsi="inherit" w:cs="Mangal" w:hint="cs"/>
                <w:color w:val="000000" w:themeColor="text1"/>
                <w:sz w:val="18"/>
                <w:szCs w:val="18"/>
                <w:cs/>
              </w:rPr>
              <w:t xml:space="preserve">ऋण प्रदान किया </w:t>
            </w:r>
            <w:proofErr w:type="gramStart"/>
            <w:r w:rsidRPr="001E55BB">
              <w:rPr>
                <w:rFonts w:ascii="inherit" w:hAnsi="inherit" w:cs="Mangal" w:hint="cs"/>
                <w:color w:val="000000" w:themeColor="text1"/>
                <w:sz w:val="18"/>
                <w:szCs w:val="18"/>
                <w:cs/>
              </w:rPr>
              <w:t>गया:उल्लिखित</w:t>
            </w:r>
            <w:proofErr w:type="gramEnd"/>
            <w:r w:rsidRPr="001E55BB">
              <w:rPr>
                <w:rFonts w:ascii="inherit" w:hAnsi="inherit" w:cs="Mangal" w:hint="cs"/>
                <w:color w:val="000000" w:themeColor="text1"/>
                <w:sz w:val="18"/>
                <w:szCs w:val="18"/>
                <w:cs/>
              </w:rPr>
              <w:t xml:space="preserve"> करें कि क्या </w:t>
            </w:r>
            <w:r w:rsidR="00327D5F" w:rsidRPr="001E55BB">
              <w:rPr>
                <w:rFonts w:ascii="inherit" w:hAnsi="inherit" w:cs="Mangal" w:hint="cs"/>
                <w:color w:val="000000" w:themeColor="text1"/>
                <w:sz w:val="18"/>
                <w:szCs w:val="18"/>
                <w:cs/>
              </w:rPr>
              <w:t>कामगार</w:t>
            </w:r>
            <w:r w:rsidRPr="001E55BB">
              <w:rPr>
                <w:rFonts w:ascii="inherit" w:hAnsi="inherit" w:cs="Mangal" w:hint="cs"/>
                <w:color w:val="000000" w:themeColor="text1"/>
                <w:sz w:val="18"/>
                <w:szCs w:val="18"/>
                <w:cs/>
              </w:rPr>
              <w:t xml:space="preserve"> को नियोक्ता से कोई अग्रिम प्राप्त हुआ है</w:t>
            </w:r>
            <w:r w:rsidRPr="001E55BB">
              <w:rPr>
                <w:rFonts w:ascii="inherit" w:hAnsi="inherit" w:hint="cs"/>
                <w:color w:val="000000" w:themeColor="text1"/>
                <w:sz w:val="18"/>
                <w:szCs w:val="18"/>
              </w:rPr>
              <w:t xml:space="preserve">, </w:t>
            </w:r>
            <w:r w:rsidRPr="001E55BB">
              <w:rPr>
                <w:rFonts w:ascii="inherit" w:hAnsi="inherit" w:cs="Mangal" w:hint="cs"/>
                <w:color w:val="000000" w:themeColor="text1"/>
                <w:sz w:val="18"/>
                <w:szCs w:val="18"/>
                <w:cs/>
              </w:rPr>
              <w:t>यदि कोई हो। यदि कर्मचारी मासिक वेतन कटौती के माध्यम से ऋण चुकाएगा</w:t>
            </w:r>
            <w:r w:rsidRPr="001E55BB">
              <w:rPr>
                <w:rFonts w:ascii="inherit" w:hAnsi="inherit" w:hint="cs"/>
                <w:color w:val="000000" w:themeColor="text1"/>
                <w:sz w:val="18"/>
                <w:szCs w:val="18"/>
              </w:rPr>
              <w:t xml:space="preserve">, </w:t>
            </w:r>
            <w:r w:rsidRPr="001E55BB">
              <w:rPr>
                <w:rFonts w:ascii="inherit" w:hAnsi="inherit" w:cs="Mangal" w:hint="cs"/>
                <w:color w:val="000000" w:themeColor="text1"/>
                <w:sz w:val="18"/>
                <w:szCs w:val="18"/>
                <w:cs/>
              </w:rPr>
              <w:t xml:space="preserve">तो </w:t>
            </w:r>
            <w:r w:rsidR="00327D5F" w:rsidRPr="001E55BB">
              <w:rPr>
                <w:rFonts w:ascii="inherit" w:hAnsi="inherit" w:cs="Mangal" w:hint="cs"/>
                <w:color w:val="000000" w:themeColor="text1"/>
                <w:sz w:val="18"/>
                <w:szCs w:val="18"/>
                <w:cs/>
              </w:rPr>
              <w:t>उसको</w:t>
            </w:r>
            <w:r w:rsidRPr="001E55BB">
              <w:rPr>
                <w:rFonts w:ascii="inherit" w:hAnsi="inherit" w:cs="Mangal" w:hint="cs"/>
                <w:color w:val="000000" w:themeColor="text1"/>
                <w:sz w:val="18"/>
                <w:szCs w:val="18"/>
                <w:cs/>
              </w:rPr>
              <w:t xml:space="preserve"> समझौते में </w:t>
            </w:r>
            <w:r w:rsidR="00202052" w:rsidRPr="001E55BB">
              <w:rPr>
                <w:rFonts w:ascii="inherit" w:hAnsi="inherit" w:cs="Mangal" w:hint="cs"/>
                <w:color w:val="000000" w:themeColor="text1"/>
                <w:sz w:val="18"/>
                <w:szCs w:val="18"/>
                <w:cs/>
              </w:rPr>
              <w:t xml:space="preserve">लिखा जाना </w:t>
            </w:r>
            <w:r w:rsidRPr="001E55BB">
              <w:rPr>
                <w:rFonts w:ascii="inherit" w:hAnsi="inherit" w:cs="Mangal" w:hint="cs"/>
                <w:color w:val="000000" w:themeColor="text1"/>
                <w:sz w:val="18"/>
                <w:szCs w:val="18"/>
                <w:cs/>
              </w:rPr>
              <w:t>चाहिए।</w:t>
            </w:r>
          </w:p>
          <w:p w14:paraId="09005B8D" w14:textId="77777777" w:rsidR="00202052" w:rsidRPr="001E55BB" w:rsidRDefault="00202052" w:rsidP="00202052">
            <w:pPr>
              <w:pStyle w:val="HTMLPreformatted"/>
              <w:spacing w:line="311" w:lineRule="atLeast"/>
              <w:rPr>
                <w:rFonts w:ascii="inherit" w:hAnsi="inherit" w:cs="Mangal"/>
                <w:color w:val="000000" w:themeColor="text1"/>
                <w:sz w:val="18"/>
                <w:szCs w:val="18"/>
              </w:rPr>
            </w:pPr>
            <w:r w:rsidRPr="001E55BB">
              <w:rPr>
                <w:rFonts w:ascii="inherit" w:hAnsi="inherit" w:hint="cs"/>
                <w:color w:val="000000" w:themeColor="text1"/>
                <w:sz w:val="18"/>
                <w:szCs w:val="18"/>
              </w:rPr>
              <w:t xml:space="preserve">• </w:t>
            </w:r>
            <w:r w:rsidRPr="001E55BB">
              <w:rPr>
                <w:rFonts w:ascii="inherit" w:hAnsi="inherit" w:cs="Mangal" w:hint="cs"/>
                <w:color w:val="000000" w:themeColor="text1"/>
                <w:sz w:val="18"/>
                <w:szCs w:val="18"/>
                <w:cs/>
              </w:rPr>
              <w:t>अन्य कटौती</w:t>
            </w:r>
            <w:r w:rsidRPr="001E55BB">
              <w:rPr>
                <w:rFonts w:ascii="inherit" w:hAnsi="inherit" w:hint="cs"/>
                <w:color w:val="000000" w:themeColor="text1"/>
                <w:sz w:val="18"/>
                <w:szCs w:val="18"/>
              </w:rPr>
              <w:t xml:space="preserve">, </w:t>
            </w:r>
            <w:r w:rsidRPr="001E55BB">
              <w:rPr>
                <w:rFonts w:ascii="inherit" w:hAnsi="inherit" w:cs="Mangal" w:hint="cs"/>
                <w:color w:val="000000" w:themeColor="text1"/>
                <w:sz w:val="18"/>
                <w:szCs w:val="18"/>
                <w:cs/>
              </w:rPr>
              <w:t>यदि कोई हो।</w:t>
            </w:r>
          </w:p>
          <w:p w14:paraId="6DC4EA97" w14:textId="77777777" w:rsidR="00191064" w:rsidRPr="001E55BB" w:rsidRDefault="00191064" w:rsidP="00191064">
            <w:pPr>
              <w:pStyle w:val="HTMLPreformatted"/>
              <w:shd w:val="clear" w:color="auto" w:fill="F8F9FA"/>
              <w:spacing w:line="311" w:lineRule="atLeast"/>
              <w:rPr>
                <w:rFonts w:ascii="inherit" w:hAnsi="inherit"/>
                <w:color w:val="000000" w:themeColor="text1"/>
                <w:sz w:val="18"/>
                <w:szCs w:val="18"/>
                <w:cs/>
              </w:rPr>
            </w:pPr>
            <w:r w:rsidRPr="001E55BB">
              <w:rPr>
                <w:rFonts w:ascii="inherit" w:hAnsi="inherit" w:hint="cs"/>
                <w:color w:val="000000" w:themeColor="text1"/>
                <w:sz w:val="18"/>
                <w:szCs w:val="18"/>
              </w:rPr>
              <w:t xml:space="preserve">• </w:t>
            </w:r>
            <w:r w:rsidRPr="001E55BB">
              <w:rPr>
                <w:rFonts w:ascii="inherit" w:hAnsi="inherit" w:cstheme="minorBidi" w:hint="cs"/>
                <w:color w:val="000000" w:themeColor="text1"/>
                <w:sz w:val="18"/>
                <w:szCs w:val="18"/>
                <w:cs/>
              </w:rPr>
              <w:t>बीमारी की अवस्था</w:t>
            </w:r>
            <w:r w:rsidR="00CA4E79" w:rsidRPr="001E55BB">
              <w:rPr>
                <w:rFonts w:ascii="inherit" w:hAnsi="inherit" w:cstheme="minorBidi"/>
                <w:color w:val="000000" w:themeColor="text1"/>
                <w:sz w:val="18"/>
                <w:szCs w:val="18"/>
              </w:rPr>
              <w:t xml:space="preserve">, </w:t>
            </w:r>
            <w:r w:rsidR="00CA4E79" w:rsidRPr="001E55BB">
              <w:rPr>
                <w:rFonts w:ascii="inherit" w:hAnsi="inherit" w:cstheme="minorBidi" w:hint="cs"/>
                <w:color w:val="000000" w:themeColor="text1"/>
                <w:sz w:val="18"/>
                <w:szCs w:val="18"/>
                <w:cs/>
              </w:rPr>
              <w:t>अर्जित अवकाश, आकस्मिक अवकाश में</w:t>
            </w:r>
            <w:r w:rsidR="00FE23A2" w:rsidRPr="001E55BB">
              <w:rPr>
                <w:rFonts w:ascii="inherit" w:hAnsi="inherit" w:cstheme="minorBidi" w:hint="cs"/>
                <w:color w:val="000000" w:themeColor="text1"/>
                <w:sz w:val="18"/>
                <w:szCs w:val="18"/>
                <w:cs/>
              </w:rPr>
              <w:t xml:space="preserve"> </w:t>
            </w:r>
            <w:r w:rsidRPr="001E55BB">
              <w:rPr>
                <w:rFonts w:ascii="inherit" w:hAnsi="inherit" w:cs="Mangal" w:hint="cs"/>
                <w:color w:val="000000" w:themeColor="text1"/>
                <w:sz w:val="18"/>
                <w:szCs w:val="18"/>
                <w:cs/>
              </w:rPr>
              <w:t>छुट्टी के प्रावधान।</w:t>
            </w:r>
          </w:p>
          <w:p w14:paraId="36688FCD" w14:textId="742D2C37" w:rsidR="00F94353" w:rsidRPr="001E55BB" w:rsidRDefault="00F94353" w:rsidP="00F94353">
            <w:pPr>
              <w:pStyle w:val="HTMLPreformatted"/>
              <w:shd w:val="clear" w:color="auto" w:fill="F8F9FA"/>
              <w:spacing w:line="311" w:lineRule="atLeast"/>
              <w:rPr>
                <w:rFonts w:ascii="inherit" w:hAnsi="inherit"/>
                <w:color w:val="000000" w:themeColor="text1"/>
                <w:sz w:val="18"/>
                <w:szCs w:val="18"/>
                <w:cs/>
              </w:rPr>
            </w:pPr>
            <w:r w:rsidRPr="001E55BB">
              <w:rPr>
                <w:rFonts w:ascii="inherit" w:hAnsi="inherit" w:hint="cs"/>
                <w:color w:val="000000" w:themeColor="text1"/>
                <w:sz w:val="18"/>
                <w:szCs w:val="18"/>
              </w:rPr>
              <w:t xml:space="preserve">• </w:t>
            </w:r>
            <w:r w:rsidR="00FE23A2" w:rsidRPr="001E55BB">
              <w:rPr>
                <w:rFonts w:ascii="inherit" w:hAnsi="inherit" w:cstheme="minorBidi" w:hint="cs"/>
                <w:color w:val="000000" w:themeColor="text1"/>
                <w:sz w:val="18"/>
                <w:szCs w:val="18"/>
                <w:cs/>
              </w:rPr>
              <w:t xml:space="preserve">लाभ; </w:t>
            </w:r>
            <w:r w:rsidRPr="001E55BB">
              <w:rPr>
                <w:rFonts w:ascii="inherit" w:hAnsi="inherit" w:cs="Mangal" w:hint="cs"/>
                <w:color w:val="000000" w:themeColor="text1"/>
                <w:sz w:val="18"/>
                <w:szCs w:val="18"/>
                <w:cs/>
              </w:rPr>
              <w:t>बीमा</w:t>
            </w:r>
            <w:r w:rsidRPr="001E55BB">
              <w:rPr>
                <w:rFonts w:ascii="inherit" w:hAnsi="inherit" w:hint="cs"/>
                <w:color w:val="000000" w:themeColor="text1"/>
                <w:sz w:val="18"/>
                <w:szCs w:val="18"/>
              </w:rPr>
              <w:t xml:space="preserve">, </w:t>
            </w:r>
            <w:r w:rsidRPr="001E55BB">
              <w:rPr>
                <w:rFonts w:ascii="inherit" w:hAnsi="inherit" w:cs="Mangal" w:hint="cs"/>
                <w:color w:val="000000" w:themeColor="text1"/>
                <w:sz w:val="18"/>
                <w:szCs w:val="18"/>
                <w:cs/>
              </w:rPr>
              <w:t>पेंशन</w:t>
            </w:r>
            <w:r w:rsidRPr="001E55BB">
              <w:rPr>
                <w:rFonts w:ascii="inherit" w:hAnsi="inherit" w:hint="cs"/>
                <w:color w:val="000000" w:themeColor="text1"/>
                <w:sz w:val="18"/>
                <w:szCs w:val="18"/>
              </w:rPr>
              <w:t xml:space="preserve">, </w:t>
            </w:r>
            <w:r w:rsidRPr="001E55BB">
              <w:rPr>
                <w:rFonts w:ascii="inherit" w:hAnsi="inherit" w:cs="Mangal" w:hint="cs"/>
                <w:color w:val="000000" w:themeColor="text1"/>
                <w:sz w:val="18"/>
                <w:szCs w:val="18"/>
                <w:cs/>
              </w:rPr>
              <w:t>सामाजिक सुरक्षा</w:t>
            </w:r>
            <w:r w:rsidR="00FE23A2" w:rsidRPr="001E55BB">
              <w:rPr>
                <w:rFonts w:ascii="inherit" w:hAnsi="inherit" w:cs="Mangal" w:hint="cs"/>
                <w:color w:val="000000" w:themeColor="text1"/>
                <w:sz w:val="18"/>
                <w:szCs w:val="18"/>
                <w:cs/>
              </w:rPr>
              <w:t xml:space="preserve"> (</w:t>
            </w:r>
            <w:r w:rsidR="00F5659A" w:rsidRPr="001E55BB">
              <w:rPr>
                <w:rFonts w:ascii="inherit" w:hAnsi="inherit" w:cs="Mangal" w:hint="cs"/>
                <w:color w:val="000000" w:themeColor="text1"/>
                <w:sz w:val="18"/>
                <w:szCs w:val="18"/>
                <w:cs/>
              </w:rPr>
              <w:t xml:space="preserve">जैसे </w:t>
            </w:r>
            <w:r w:rsidR="000B535B" w:rsidRPr="001E55BB">
              <w:rPr>
                <w:rFonts w:ascii="inherit" w:hAnsi="inherit" w:cs="Mangal" w:hint="cs"/>
                <w:color w:val="000000" w:themeColor="text1"/>
                <w:sz w:val="18"/>
                <w:szCs w:val="18"/>
                <w:cs/>
              </w:rPr>
              <w:t xml:space="preserve">की </w:t>
            </w:r>
            <w:r w:rsidR="000B535B" w:rsidRPr="001E55BB">
              <w:rPr>
                <w:rFonts w:ascii="inherit" w:hAnsi="inherit" w:cs="Mangal"/>
                <w:color w:val="000000" w:themeColor="text1"/>
                <w:sz w:val="18"/>
                <w:szCs w:val="18"/>
                <w:cs/>
              </w:rPr>
              <w:t>भविष्य</w:t>
            </w:r>
            <w:r w:rsidRPr="001E55BB">
              <w:rPr>
                <w:rFonts w:ascii="inherit" w:hAnsi="inherit" w:cs="Mangal" w:hint="cs"/>
                <w:color w:val="000000" w:themeColor="text1"/>
                <w:sz w:val="18"/>
                <w:szCs w:val="18"/>
                <w:cs/>
              </w:rPr>
              <w:t xml:space="preserve"> निधि</w:t>
            </w:r>
            <w:r w:rsidRPr="001E55BB">
              <w:rPr>
                <w:rFonts w:ascii="inherit" w:hAnsi="inherit" w:hint="cs"/>
                <w:color w:val="000000" w:themeColor="text1"/>
                <w:sz w:val="18"/>
                <w:szCs w:val="18"/>
              </w:rPr>
              <w:t>,</w:t>
            </w:r>
            <w:r w:rsidR="00F5659A" w:rsidRPr="001E55BB">
              <w:rPr>
                <w:rFonts w:ascii="inherit" w:hAnsi="inherit" w:cstheme="minorBidi" w:hint="cs"/>
                <w:color w:val="000000" w:themeColor="text1"/>
                <w:sz w:val="18"/>
                <w:szCs w:val="18"/>
                <w:cs/>
              </w:rPr>
              <w:t xml:space="preserve"> </w:t>
            </w:r>
            <w:r w:rsidR="00FE23A2" w:rsidRPr="001E55BB">
              <w:rPr>
                <w:rFonts w:ascii="inherit" w:hAnsi="inherit" w:cstheme="minorBidi" w:hint="cs"/>
                <w:color w:val="000000" w:themeColor="text1"/>
                <w:sz w:val="18"/>
                <w:szCs w:val="18"/>
                <w:cs/>
              </w:rPr>
              <w:t xml:space="preserve">कर्मचारी </w:t>
            </w:r>
            <w:proofErr w:type="gramStart"/>
            <w:r w:rsidR="00F5659A" w:rsidRPr="001E55BB">
              <w:rPr>
                <w:rFonts w:ascii="inherit" w:hAnsi="inherit" w:cstheme="minorBidi" w:hint="cs"/>
                <w:color w:val="000000" w:themeColor="text1"/>
                <w:sz w:val="18"/>
                <w:szCs w:val="18"/>
                <w:cs/>
              </w:rPr>
              <w:t xml:space="preserve">राज्य </w:t>
            </w:r>
            <w:r w:rsidR="00FE23A2" w:rsidRPr="001E55BB">
              <w:rPr>
                <w:rFonts w:ascii="inherit" w:hAnsi="inherit" w:cstheme="minorBidi" w:hint="cs"/>
                <w:color w:val="000000" w:themeColor="text1"/>
                <w:sz w:val="18"/>
                <w:szCs w:val="18"/>
                <w:cs/>
              </w:rPr>
              <w:t xml:space="preserve"> बीमा</w:t>
            </w:r>
            <w:proofErr w:type="gramEnd"/>
            <w:r w:rsidR="00F5659A" w:rsidRPr="001E55BB">
              <w:rPr>
                <w:rFonts w:ascii="inherit" w:hAnsi="inherit" w:cstheme="minorBidi" w:hint="cs"/>
                <w:color w:val="000000" w:themeColor="text1"/>
                <w:sz w:val="18"/>
                <w:szCs w:val="18"/>
                <w:cs/>
              </w:rPr>
              <w:t xml:space="preserve"> निगम, </w:t>
            </w:r>
            <w:r w:rsidR="000B535B" w:rsidRPr="001E55BB">
              <w:rPr>
                <w:rFonts w:ascii="inherit" w:hAnsi="inherit" w:cs="Mangal" w:hint="cs"/>
                <w:color w:val="000000" w:themeColor="text1"/>
                <w:sz w:val="18"/>
                <w:szCs w:val="18"/>
                <w:cs/>
              </w:rPr>
              <w:t>ग्रेच्युटी</w:t>
            </w:r>
            <w:r w:rsidR="000B535B" w:rsidRPr="001E55BB">
              <w:rPr>
                <w:rFonts w:ascii="inherit" w:hAnsi="inherit" w:cs="Mangal"/>
                <w:color w:val="000000" w:themeColor="text1"/>
                <w:sz w:val="18"/>
                <w:szCs w:val="18"/>
              </w:rPr>
              <w:t xml:space="preserve">, </w:t>
            </w:r>
            <w:r w:rsidR="000B535B" w:rsidRPr="001E55BB">
              <w:rPr>
                <w:rFonts w:ascii="inherit" w:hAnsi="inherit" w:cs="Mangal" w:hint="cs"/>
                <w:color w:val="000000" w:themeColor="text1"/>
                <w:sz w:val="18"/>
                <w:szCs w:val="18"/>
                <w:cs/>
              </w:rPr>
              <w:t xml:space="preserve">बोनस </w:t>
            </w:r>
            <w:r w:rsidRPr="001E55BB">
              <w:rPr>
                <w:rFonts w:ascii="inherit" w:hAnsi="inherit" w:cs="Mangal" w:hint="cs"/>
                <w:color w:val="000000" w:themeColor="text1"/>
                <w:sz w:val="18"/>
                <w:szCs w:val="18"/>
                <w:cs/>
              </w:rPr>
              <w:t>आदि जैसे ।</w:t>
            </w:r>
          </w:p>
          <w:p w14:paraId="64618981" w14:textId="77777777" w:rsidR="00F94353" w:rsidRPr="001E55BB" w:rsidRDefault="00F94353" w:rsidP="00191064">
            <w:pPr>
              <w:pStyle w:val="HTMLPreformatted"/>
              <w:spacing w:line="311" w:lineRule="atLeast"/>
              <w:rPr>
                <w:rFonts w:ascii="inherit" w:hAnsi="inherit"/>
                <w:color w:val="000000" w:themeColor="text1"/>
                <w:sz w:val="18"/>
                <w:szCs w:val="18"/>
                <w:cs/>
              </w:rPr>
            </w:pPr>
            <w:r w:rsidRPr="001E55BB">
              <w:rPr>
                <w:rFonts w:ascii="inherit" w:hAnsi="inherit" w:hint="cs"/>
                <w:color w:val="000000" w:themeColor="text1"/>
                <w:sz w:val="18"/>
                <w:szCs w:val="18"/>
              </w:rPr>
              <w:t xml:space="preserve">• </w:t>
            </w:r>
            <w:proofErr w:type="gramStart"/>
            <w:r w:rsidR="00191064" w:rsidRPr="001E55BB">
              <w:rPr>
                <w:rFonts w:ascii="inherit" w:hAnsi="inherit" w:cs="Mangal" w:hint="cs"/>
                <w:color w:val="000000" w:themeColor="text1"/>
                <w:sz w:val="18"/>
                <w:szCs w:val="18"/>
                <w:cs/>
              </w:rPr>
              <w:t>निष्कासन:अनुबंध</w:t>
            </w:r>
            <w:proofErr w:type="gramEnd"/>
            <w:r w:rsidR="00191064" w:rsidRPr="001E55BB">
              <w:rPr>
                <w:rFonts w:ascii="inherit" w:hAnsi="inherit" w:cs="Mangal" w:hint="cs"/>
                <w:color w:val="000000" w:themeColor="text1"/>
                <w:sz w:val="18"/>
                <w:szCs w:val="18"/>
                <w:cs/>
              </w:rPr>
              <w:t xml:space="preserve"> को समाप्त करने के लिए नियोक्ता </w:t>
            </w:r>
            <w:r w:rsidR="00327D5F" w:rsidRPr="001E55BB">
              <w:rPr>
                <w:rFonts w:ascii="inherit" w:hAnsi="inherit" w:cs="Mangal" w:hint="cs"/>
                <w:color w:val="000000" w:themeColor="text1"/>
                <w:sz w:val="18"/>
                <w:szCs w:val="18"/>
                <w:cs/>
              </w:rPr>
              <w:t>और कामगार</w:t>
            </w:r>
            <w:r w:rsidR="00664BE5" w:rsidRPr="001E55BB">
              <w:rPr>
                <w:rFonts w:ascii="inherit" w:hAnsi="inherit" w:cs="Mangal" w:hint="cs"/>
                <w:color w:val="000000" w:themeColor="text1"/>
                <w:sz w:val="18"/>
                <w:szCs w:val="18"/>
                <w:cs/>
              </w:rPr>
              <w:t xml:space="preserve"> </w:t>
            </w:r>
            <w:r w:rsidR="00191064" w:rsidRPr="001E55BB">
              <w:rPr>
                <w:rFonts w:ascii="inherit" w:hAnsi="inherit" w:cs="Mangal" w:hint="cs"/>
                <w:color w:val="000000" w:themeColor="text1"/>
                <w:sz w:val="18"/>
                <w:szCs w:val="18"/>
                <w:cs/>
              </w:rPr>
              <w:t>द्वारा प्रदान की जाने वाली नोटिस अवधि</w:t>
            </w:r>
            <w:r w:rsidRPr="001E55BB">
              <w:rPr>
                <w:rFonts w:ascii="inherit" w:hAnsi="inherit" w:hint="cs"/>
                <w:color w:val="000000" w:themeColor="text1"/>
                <w:sz w:val="18"/>
                <w:szCs w:val="18"/>
              </w:rPr>
              <w:t xml:space="preserve">, </w:t>
            </w:r>
            <w:r w:rsidRPr="001E55BB">
              <w:rPr>
                <w:rFonts w:ascii="inherit" w:hAnsi="inherit" w:cs="Mangal" w:hint="cs"/>
                <w:color w:val="000000" w:themeColor="text1"/>
                <w:sz w:val="18"/>
                <w:szCs w:val="18"/>
                <w:cs/>
              </w:rPr>
              <w:t>नोटिस के बदले नियोक्ता द्वारा प्रदान की जाने वाली मजदूरी</w:t>
            </w:r>
            <w:r w:rsidRPr="001E55BB">
              <w:rPr>
                <w:rFonts w:ascii="inherit" w:hAnsi="inherit" w:hint="cs"/>
                <w:color w:val="000000" w:themeColor="text1"/>
                <w:sz w:val="18"/>
                <w:szCs w:val="18"/>
              </w:rPr>
              <w:t xml:space="preserve">, </w:t>
            </w:r>
            <w:r w:rsidRPr="001E55BB">
              <w:rPr>
                <w:rFonts w:ascii="inherit" w:hAnsi="inherit" w:cs="Mangal" w:hint="cs"/>
                <w:color w:val="000000" w:themeColor="text1"/>
                <w:sz w:val="18"/>
                <w:szCs w:val="18"/>
                <w:cs/>
              </w:rPr>
              <w:t>और नोटिस प्रदान करने में विफलता के मामले में प्रावधान</w:t>
            </w:r>
            <w:r w:rsidR="00191064" w:rsidRPr="001E55BB">
              <w:rPr>
                <w:rFonts w:ascii="inherit" w:hAnsi="inherit" w:cs="Mangal" w:hint="cs"/>
                <w:color w:val="000000" w:themeColor="text1"/>
                <w:sz w:val="18"/>
                <w:szCs w:val="18"/>
                <w:cs/>
              </w:rPr>
              <w:t>शामिल करें</w:t>
            </w:r>
            <w:r w:rsidRPr="001E55BB">
              <w:rPr>
                <w:rFonts w:ascii="inherit" w:hAnsi="inherit" w:cs="Mangal" w:hint="cs"/>
                <w:color w:val="000000" w:themeColor="text1"/>
                <w:sz w:val="18"/>
                <w:szCs w:val="18"/>
                <w:cs/>
              </w:rPr>
              <w:t>।</w:t>
            </w:r>
          </w:p>
          <w:p w14:paraId="0CE5187F" w14:textId="77777777" w:rsidR="00191064" w:rsidRPr="001E55BB" w:rsidRDefault="00F94353" w:rsidP="00191064">
            <w:pPr>
              <w:pStyle w:val="HTMLPreformatted"/>
              <w:spacing w:line="311" w:lineRule="atLeast"/>
              <w:rPr>
                <w:rFonts w:ascii="inherit" w:hAnsi="inherit"/>
                <w:color w:val="000000" w:themeColor="text1"/>
                <w:sz w:val="18"/>
                <w:szCs w:val="18"/>
              </w:rPr>
            </w:pPr>
            <w:r w:rsidRPr="001E55BB">
              <w:rPr>
                <w:rFonts w:ascii="inherit" w:hAnsi="inherit" w:hint="cs"/>
                <w:color w:val="000000" w:themeColor="text1"/>
                <w:sz w:val="18"/>
                <w:szCs w:val="18"/>
              </w:rPr>
              <w:t xml:space="preserve">• </w:t>
            </w:r>
            <w:r w:rsidRPr="001E55BB">
              <w:rPr>
                <w:rFonts w:ascii="inherit" w:hAnsi="inherit" w:cs="Mangal" w:hint="cs"/>
                <w:color w:val="000000" w:themeColor="text1"/>
                <w:sz w:val="18"/>
                <w:szCs w:val="18"/>
                <w:cs/>
              </w:rPr>
              <w:t xml:space="preserve">अनुबंध को नियंत्रित करने वाला </w:t>
            </w:r>
            <w:proofErr w:type="gramStart"/>
            <w:r w:rsidRPr="001E55BB">
              <w:rPr>
                <w:rFonts w:ascii="inherit" w:hAnsi="inherit" w:cs="Mangal" w:hint="cs"/>
                <w:color w:val="000000" w:themeColor="text1"/>
                <w:sz w:val="18"/>
                <w:szCs w:val="18"/>
                <w:cs/>
              </w:rPr>
              <w:t>कानून</w:t>
            </w:r>
            <w:r w:rsidR="00191064" w:rsidRPr="001E55BB">
              <w:rPr>
                <w:rFonts w:ascii="inherit" w:hAnsi="inherit" w:cs="Mangal" w:hint="cs"/>
                <w:color w:val="000000" w:themeColor="text1"/>
                <w:sz w:val="18"/>
                <w:szCs w:val="18"/>
                <w:cs/>
              </w:rPr>
              <w:t>:अनुबंध</w:t>
            </w:r>
            <w:proofErr w:type="gramEnd"/>
            <w:r w:rsidR="00191064" w:rsidRPr="001E55BB">
              <w:rPr>
                <w:rFonts w:ascii="inherit" w:hAnsi="inherit" w:cs="Mangal" w:hint="cs"/>
                <w:color w:val="000000" w:themeColor="text1"/>
                <w:sz w:val="18"/>
                <w:szCs w:val="18"/>
                <w:cs/>
              </w:rPr>
              <w:t xml:space="preserve"> पर लागू होने वाले श्रम कानूनों और सामूहिक श्रम समझौते को निर्दिष्टकरें</w:t>
            </w:r>
            <w:r w:rsidR="00191064" w:rsidRPr="001E55BB">
              <w:rPr>
                <w:rFonts w:ascii="inherit" w:hAnsi="inherit" w:hint="cs"/>
                <w:color w:val="000000" w:themeColor="text1"/>
                <w:sz w:val="18"/>
                <w:szCs w:val="18"/>
              </w:rPr>
              <w:t xml:space="preserve">, </w:t>
            </w:r>
            <w:r w:rsidR="00191064" w:rsidRPr="001E55BB">
              <w:rPr>
                <w:rFonts w:ascii="inherit" w:hAnsi="inherit" w:cs="Mangal" w:hint="cs"/>
                <w:color w:val="000000" w:themeColor="text1"/>
                <w:sz w:val="18"/>
                <w:szCs w:val="18"/>
                <w:cs/>
              </w:rPr>
              <w:t>यदि कोई हो।</w:t>
            </w:r>
          </w:p>
          <w:p w14:paraId="4BE97290" w14:textId="77777777" w:rsidR="00F94353" w:rsidRPr="001E55BB" w:rsidRDefault="00F94353" w:rsidP="00F94353">
            <w:pPr>
              <w:pStyle w:val="HTMLPreformatted"/>
              <w:shd w:val="clear" w:color="auto" w:fill="F8F9FA"/>
              <w:spacing w:line="311" w:lineRule="atLeast"/>
              <w:rPr>
                <w:rFonts w:ascii="inherit" w:hAnsi="inherit"/>
                <w:color w:val="000000" w:themeColor="text1"/>
                <w:sz w:val="18"/>
                <w:szCs w:val="18"/>
              </w:rPr>
            </w:pPr>
            <w:r w:rsidRPr="001E55BB">
              <w:rPr>
                <w:rFonts w:ascii="inherit" w:hAnsi="inherit" w:hint="cs"/>
                <w:color w:val="000000" w:themeColor="text1"/>
                <w:sz w:val="18"/>
                <w:szCs w:val="18"/>
              </w:rPr>
              <w:t xml:space="preserve">• </w:t>
            </w:r>
            <w:r w:rsidRPr="001E55BB">
              <w:rPr>
                <w:rFonts w:ascii="inherit" w:hAnsi="inherit" w:cs="Mangal" w:hint="cs"/>
                <w:color w:val="000000" w:themeColor="text1"/>
                <w:sz w:val="18"/>
                <w:szCs w:val="18"/>
                <w:cs/>
              </w:rPr>
              <w:t>हस्ताक्षर: कर्मचारी का नाम और हस्ताक्षर</w:t>
            </w:r>
            <w:r w:rsidRPr="001E55BB">
              <w:rPr>
                <w:rFonts w:ascii="inherit" w:hAnsi="inherit" w:hint="cs"/>
                <w:color w:val="000000" w:themeColor="text1"/>
                <w:sz w:val="18"/>
                <w:szCs w:val="18"/>
              </w:rPr>
              <w:t xml:space="preserve">, </w:t>
            </w:r>
            <w:r w:rsidRPr="001E55BB">
              <w:rPr>
                <w:rFonts w:ascii="inherit" w:hAnsi="inherit" w:cs="Mangal" w:hint="cs"/>
                <w:color w:val="000000" w:themeColor="text1"/>
                <w:sz w:val="18"/>
                <w:szCs w:val="18"/>
                <w:cs/>
              </w:rPr>
              <w:t>और नियोक्ता का नाम</w:t>
            </w:r>
            <w:r w:rsidRPr="001E55BB">
              <w:rPr>
                <w:rFonts w:ascii="inherit" w:hAnsi="inherit" w:hint="cs"/>
                <w:color w:val="000000" w:themeColor="text1"/>
                <w:sz w:val="18"/>
                <w:szCs w:val="18"/>
              </w:rPr>
              <w:t xml:space="preserve">, </w:t>
            </w:r>
            <w:r w:rsidRPr="001E55BB">
              <w:rPr>
                <w:rFonts w:ascii="inherit" w:hAnsi="inherit" w:cs="Mangal" w:hint="cs"/>
                <w:color w:val="000000" w:themeColor="text1"/>
                <w:sz w:val="18"/>
                <w:szCs w:val="18"/>
                <w:cs/>
              </w:rPr>
              <w:t>कंपनी की ओर से प्रतिनिधि के नाम और शीर्षक को शामिल करें। यदि आवश्यक हो तो गवाहों के नाम और हस्ताक्षर शामिल करें।</w:t>
            </w:r>
          </w:p>
          <w:p w14:paraId="55DCE184" w14:textId="77777777" w:rsidR="00C17864" w:rsidRPr="001E55BB" w:rsidRDefault="00C17864" w:rsidP="00C17864">
            <w:pPr>
              <w:rPr>
                <w:color w:val="000000" w:themeColor="text1"/>
                <w:szCs w:val="20"/>
              </w:rPr>
            </w:pPr>
          </w:p>
        </w:tc>
      </w:tr>
      <w:tr w:rsidR="001E55BB" w:rsidRPr="001E55BB" w14:paraId="1181A0AA" w14:textId="77777777" w:rsidTr="001E55BB">
        <w:tc>
          <w:tcPr>
            <w:tcW w:w="5353" w:type="dxa"/>
          </w:tcPr>
          <w:p w14:paraId="2C49C2D4" w14:textId="77777777" w:rsidR="00C17864" w:rsidRPr="001E55BB" w:rsidRDefault="00C17864" w:rsidP="00C17864">
            <w:pPr>
              <w:rPr>
                <w:color w:val="000000" w:themeColor="text1"/>
                <w:szCs w:val="20"/>
              </w:rPr>
            </w:pPr>
          </w:p>
        </w:tc>
        <w:tc>
          <w:tcPr>
            <w:tcW w:w="4565" w:type="dxa"/>
          </w:tcPr>
          <w:p w14:paraId="24C415B6" w14:textId="77777777" w:rsidR="00C17864" w:rsidRPr="001E55BB" w:rsidRDefault="00C17864" w:rsidP="00C17864">
            <w:pPr>
              <w:rPr>
                <w:color w:val="000000" w:themeColor="text1"/>
                <w:szCs w:val="20"/>
              </w:rPr>
            </w:pPr>
          </w:p>
        </w:tc>
      </w:tr>
    </w:tbl>
    <w:p w14:paraId="34FD606B" w14:textId="77777777" w:rsidR="00157FEA" w:rsidRPr="00C17864" w:rsidRDefault="00157FEA" w:rsidP="00C17864">
      <w:pPr>
        <w:rPr>
          <w:szCs w:val="20"/>
        </w:rPr>
      </w:pPr>
    </w:p>
    <w:sectPr w:rsidR="00157FEA" w:rsidRPr="00C17864" w:rsidSect="00A42CEE">
      <w:headerReference w:type="default" r:id="rId10"/>
      <w:type w:val="continuous"/>
      <w:pgSz w:w="12240" w:h="15840"/>
      <w:pgMar w:top="1440" w:right="1080" w:bottom="144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EB6F5E" w14:textId="77777777" w:rsidR="001F1BC3" w:rsidRDefault="001F1BC3">
      <w:r>
        <w:separator/>
      </w:r>
    </w:p>
  </w:endnote>
  <w:endnote w:type="continuationSeparator" w:id="0">
    <w:p w14:paraId="7B1B50F0" w14:textId="77777777" w:rsidR="001F1BC3" w:rsidRDefault="001F1B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B99548" w14:textId="77777777" w:rsidR="001F1BC3" w:rsidRDefault="001F1BC3">
      <w:r>
        <w:separator/>
      </w:r>
    </w:p>
  </w:footnote>
  <w:footnote w:type="continuationSeparator" w:id="0">
    <w:p w14:paraId="05313927" w14:textId="77777777" w:rsidR="001F1BC3" w:rsidRDefault="001F1B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333B24" w14:textId="77777777" w:rsidR="002345E8" w:rsidRDefault="001F1BC3">
    <w:pPr>
      <w:pStyle w:val="BodyText"/>
      <w:spacing w:line="14" w:lineRule="auto"/>
      <w:rPr>
        <w:sz w:val="20"/>
      </w:rPr>
    </w:pPr>
    <w:r>
      <w:rPr>
        <w:noProof/>
      </w:rPr>
      <w:pict w14:anchorId="79C8BC4A">
        <v:shapetype id="_x0000_t202" coordsize="21600,21600" o:spt="202" path="m,l,21600r21600,l21600,xe">
          <v:stroke joinstyle="miter"/>
          <v:path gradientshapeok="t" o:connecttype="rect"/>
        </v:shapetype>
        <v:shape id="Text Box 1" o:spid="_x0000_s2049" type="#_x0000_t202" style="position:absolute;margin-left:531pt;margin-top:73.15pt;width:12pt;height:14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" filled="f" stroked="f">
          <v:textbox inset="0,0,0,0">
            <w:txbxContent>
              <w:p w14:paraId="24EC5B38" w14:textId="77777777" w:rsidR="002345E8" w:rsidRDefault="002345E8">
                <w:pPr>
                  <w:pStyle w:val="BodyText"/>
                  <w:spacing w:line="254" w:lineRule="exact"/>
                  <w:ind w:left="60"/>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EB730D"/>
    <w:multiLevelType w:val="hybridMultilevel"/>
    <w:tmpl w:val="FEA49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6C30E8"/>
    <w:multiLevelType w:val="hybridMultilevel"/>
    <w:tmpl w:val="C054E9BA"/>
    <w:lvl w:ilvl="0" w:tplc="EBF0F4CA">
      <w:start w:val="1"/>
      <w:numFmt w:val="lowerLetter"/>
      <w:lvlText w:val="(%1)"/>
      <w:lvlJc w:val="left"/>
      <w:pPr>
        <w:ind w:left="1222" w:hanging="339"/>
      </w:pPr>
      <w:rPr>
        <w:rFonts w:ascii="Times New Roman" w:eastAsia="Times New Roman" w:hAnsi="Times New Roman" w:cs="Times New Roman" w:hint="default"/>
        <w:spacing w:val="-1"/>
        <w:w w:val="99"/>
        <w:sz w:val="24"/>
        <w:szCs w:val="24"/>
      </w:rPr>
    </w:lvl>
    <w:lvl w:ilvl="1" w:tplc="04090019" w:tentative="1">
      <w:start w:val="1"/>
      <w:numFmt w:val="lowerLetter"/>
      <w:lvlText w:val="%2."/>
      <w:lvlJc w:val="left"/>
      <w:pPr>
        <w:ind w:left="1484" w:hanging="360"/>
      </w:pPr>
    </w:lvl>
    <w:lvl w:ilvl="2" w:tplc="0409001B" w:tentative="1">
      <w:start w:val="1"/>
      <w:numFmt w:val="lowerRoman"/>
      <w:lvlText w:val="%3."/>
      <w:lvlJc w:val="right"/>
      <w:pPr>
        <w:ind w:left="2204" w:hanging="180"/>
      </w:pPr>
    </w:lvl>
    <w:lvl w:ilvl="3" w:tplc="0409000F" w:tentative="1">
      <w:start w:val="1"/>
      <w:numFmt w:val="decimal"/>
      <w:lvlText w:val="%4."/>
      <w:lvlJc w:val="left"/>
      <w:pPr>
        <w:ind w:left="2924" w:hanging="360"/>
      </w:pPr>
    </w:lvl>
    <w:lvl w:ilvl="4" w:tplc="04090019" w:tentative="1">
      <w:start w:val="1"/>
      <w:numFmt w:val="lowerLetter"/>
      <w:lvlText w:val="%5."/>
      <w:lvlJc w:val="left"/>
      <w:pPr>
        <w:ind w:left="3644" w:hanging="360"/>
      </w:pPr>
    </w:lvl>
    <w:lvl w:ilvl="5" w:tplc="0409001B" w:tentative="1">
      <w:start w:val="1"/>
      <w:numFmt w:val="lowerRoman"/>
      <w:lvlText w:val="%6."/>
      <w:lvlJc w:val="right"/>
      <w:pPr>
        <w:ind w:left="4364" w:hanging="180"/>
      </w:pPr>
    </w:lvl>
    <w:lvl w:ilvl="6" w:tplc="0409000F" w:tentative="1">
      <w:start w:val="1"/>
      <w:numFmt w:val="decimal"/>
      <w:lvlText w:val="%7."/>
      <w:lvlJc w:val="left"/>
      <w:pPr>
        <w:ind w:left="5084" w:hanging="360"/>
      </w:pPr>
    </w:lvl>
    <w:lvl w:ilvl="7" w:tplc="04090019" w:tentative="1">
      <w:start w:val="1"/>
      <w:numFmt w:val="lowerLetter"/>
      <w:lvlText w:val="%8."/>
      <w:lvlJc w:val="left"/>
      <w:pPr>
        <w:ind w:left="5804" w:hanging="360"/>
      </w:pPr>
    </w:lvl>
    <w:lvl w:ilvl="8" w:tplc="0409001B" w:tentative="1">
      <w:start w:val="1"/>
      <w:numFmt w:val="lowerRoman"/>
      <w:lvlText w:val="%9."/>
      <w:lvlJc w:val="right"/>
      <w:pPr>
        <w:ind w:left="6524" w:hanging="180"/>
      </w:pPr>
    </w:lvl>
  </w:abstractNum>
  <w:abstractNum w:abstractNumId="2" w15:restartNumberingAfterBreak="0">
    <w:nsid w:val="0997286A"/>
    <w:multiLevelType w:val="hybridMultilevel"/>
    <w:tmpl w:val="468CF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B51ADF"/>
    <w:multiLevelType w:val="hybridMultilevel"/>
    <w:tmpl w:val="4774AA70"/>
    <w:lvl w:ilvl="0" w:tplc="076875DE">
      <w:start w:val="1"/>
      <w:numFmt w:val="lowerLetter"/>
      <w:lvlText w:val="(%1)"/>
      <w:lvlJc w:val="left"/>
      <w:pPr>
        <w:ind w:left="1080" w:hanging="360"/>
      </w:pPr>
      <w:rPr>
        <w:rFonts w:asciiTheme="minorHAnsi" w:eastAsia="Times New Roman" w:hAnsiTheme="minorHAnsi" w:cstheme="minorHAnsi" w:hint="default"/>
        <w:spacing w:val="-1"/>
        <w:w w:val="99"/>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9B4EA1"/>
    <w:multiLevelType w:val="hybridMultilevel"/>
    <w:tmpl w:val="7388C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F050B4"/>
    <w:multiLevelType w:val="multilevel"/>
    <w:tmpl w:val="9E2EBBC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241C32"/>
    <w:multiLevelType w:val="hybridMultilevel"/>
    <w:tmpl w:val="2FE825AE"/>
    <w:lvl w:ilvl="0" w:tplc="D2E2C4F8">
      <w:start w:val="1"/>
      <w:numFmt w:val="decimal"/>
      <w:lvlText w:val="%1."/>
      <w:lvlJc w:val="left"/>
      <w:pPr>
        <w:ind w:left="240" w:hanging="240"/>
      </w:pPr>
      <w:rPr>
        <w:rFonts w:ascii="Times New Roman" w:eastAsia="Times New Roman" w:hAnsi="Times New Roman" w:cs="Times New Roman" w:hint="default"/>
        <w:w w:val="99"/>
        <w:sz w:val="24"/>
        <w:szCs w:val="24"/>
        <w:lang w:val="en-US" w:eastAsia="en-US" w:bidi="ar-SA"/>
      </w:rPr>
    </w:lvl>
    <w:lvl w:ilvl="1" w:tplc="F7982C1C">
      <w:start w:val="2"/>
      <w:numFmt w:val="lowerLetter"/>
      <w:lvlText w:val="(%2)"/>
      <w:lvlJc w:val="left"/>
      <w:pPr>
        <w:ind w:left="1178" w:hanging="339"/>
      </w:pPr>
      <w:rPr>
        <w:rFonts w:ascii="Times New Roman" w:eastAsia="Times New Roman" w:hAnsi="Times New Roman" w:cs="Times New Roman" w:hint="default"/>
        <w:spacing w:val="-1"/>
        <w:w w:val="99"/>
        <w:sz w:val="24"/>
        <w:szCs w:val="24"/>
        <w:lang w:val="en-US" w:eastAsia="en-US" w:bidi="ar-SA"/>
      </w:rPr>
    </w:lvl>
    <w:lvl w:ilvl="2" w:tplc="BE009B7C">
      <w:numFmt w:val="bullet"/>
      <w:lvlText w:val="•"/>
      <w:lvlJc w:val="left"/>
      <w:pPr>
        <w:ind w:left="2113" w:hanging="339"/>
      </w:pPr>
      <w:rPr>
        <w:rFonts w:hint="default"/>
        <w:lang w:val="en-US" w:eastAsia="en-US" w:bidi="ar-SA"/>
      </w:rPr>
    </w:lvl>
    <w:lvl w:ilvl="3" w:tplc="60086E84">
      <w:numFmt w:val="bullet"/>
      <w:lvlText w:val="•"/>
      <w:lvlJc w:val="left"/>
      <w:pPr>
        <w:ind w:left="3046" w:hanging="339"/>
      </w:pPr>
      <w:rPr>
        <w:rFonts w:hint="default"/>
        <w:lang w:val="en-US" w:eastAsia="en-US" w:bidi="ar-SA"/>
      </w:rPr>
    </w:lvl>
    <w:lvl w:ilvl="4" w:tplc="40148A64">
      <w:numFmt w:val="bullet"/>
      <w:lvlText w:val="•"/>
      <w:lvlJc w:val="left"/>
      <w:pPr>
        <w:ind w:left="3980" w:hanging="339"/>
      </w:pPr>
      <w:rPr>
        <w:rFonts w:hint="default"/>
        <w:lang w:val="en-US" w:eastAsia="en-US" w:bidi="ar-SA"/>
      </w:rPr>
    </w:lvl>
    <w:lvl w:ilvl="5" w:tplc="C5EC73F4">
      <w:numFmt w:val="bullet"/>
      <w:lvlText w:val="•"/>
      <w:lvlJc w:val="left"/>
      <w:pPr>
        <w:ind w:left="4913" w:hanging="339"/>
      </w:pPr>
      <w:rPr>
        <w:rFonts w:hint="default"/>
        <w:lang w:val="en-US" w:eastAsia="en-US" w:bidi="ar-SA"/>
      </w:rPr>
    </w:lvl>
    <w:lvl w:ilvl="6" w:tplc="DE388EEA">
      <w:numFmt w:val="bullet"/>
      <w:lvlText w:val="•"/>
      <w:lvlJc w:val="left"/>
      <w:pPr>
        <w:ind w:left="5846" w:hanging="339"/>
      </w:pPr>
      <w:rPr>
        <w:rFonts w:hint="default"/>
        <w:lang w:val="en-US" w:eastAsia="en-US" w:bidi="ar-SA"/>
      </w:rPr>
    </w:lvl>
    <w:lvl w:ilvl="7" w:tplc="1FD8F1AA">
      <w:numFmt w:val="bullet"/>
      <w:lvlText w:val="•"/>
      <w:lvlJc w:val="left"/>
      <w:pPr>
        <w:ind w:left="6780" w:hanging="339"/>
      </w:pPr>
      <w:rPr>
        <w:rFonts w:hint="default"/>
        <w:lang w:val="en-US" w:eastAsia="en-US" w:bidi="ar-SA"/>
      </w:rPr>
    </w:lvl>
    <w:lvl w:ilvl="8" w:tplc="B596F3D2">
      <w:numFmt w:val="bullet"/>
      <w:lvlText w:val="•"/>
      <w:lvlJc w:val="left"/>
      <w:pPr>
        <w:ind w:left="7713" w:hanging="339"/>
      </w:pPr>
      <w:rPr>
        <w:rFonts w:hint="default"/>
        <w:lang w:val="en-US" w:eastAsia="en-US" w:bidi="ar-SA"/>
      </w:rPr>
    </w:lvl>
  </w:abstractNum>
  <w:abstractNum w:abstractNumId="7" w15:restartNumberingAfterBreak="0">
    <w:nsid w:val="224E463E"/>
    <w:multiLevelType w:val="hybridMultilevel"/>
    <w:tmpl w:val="39562734"/>
    <w:lvl w:ilvl="0" w:tplc="04090019">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C90FFD"/>
    <w:multiLevelType w:val="hybridMultilevel"/>
    <w:tmpl w:val="0AEEA330"/>
    <w:lvl w:ilvl="0" w:tplc="071C105A">
      <w:start w:val="1"/>
      <w:numFmt w:val="decimal"/>
      <w:lvlText w:val="(%1)"/>
      <w:lvlJc w:val="left"/>
      <w:pPr>
        <w:ind w:left="1560" w:hanging="720"/>
      </w:pPr>
      <w:rPr>
        <w:rFonts w:ascii="Times New Roman" w:eastAsia="Times New Roman" w:hAnsi="Times New Roman" w:cs="Times New Roman" w:hint="default"/>
        <w:spacing w:val="-1"/>
        <w:w w:val="99"/>
        <w:sz w:val="24"/>
        <w:szCs w:val="24"/>
        <w:lang w:val="en-US" w:eastAsia="en-US" w:bidi="ar-SA"/>
      </w:rPr>
    </w:lvl>
    <w:lvl w:ilvl="1" w:tplc="AA063A66">
      <w:numFmt w:val="bullet"/>
      <w:lvlText w:val="•"/>
      <w:lvlJc w:val="left"/>
      <w:pPr>
        <w:ind w:left="2362" w:hanging="720"/>
      </w:pPr>
      <w:rPr>
        <w:rFonts w:hint="default"/>
        <w:lang w:val="en-US" w:eastAsia="en-US" w:bidi="ar-SA"/>
      </w:rPr>
    </w:lvl>
    <w:lvl w:ilvl="2" w:tplc="E3188D74">
      <w:numFmt w:val="bullet"/>
      <w:lvlText w:val="•"/>
      <w:lvlJc w:val="left"/>
      <w:pPr>
        <w:ind w:left="3164" w:hanging="720"/>
      </w:pPr>
      <w:rPr>
        <w:rFonts w:hint="default"/>
        <w:lang w:val="en-US" w:eastAsia="en-US" w:bidi="ar-SA"/>
      </w:rPr>
    </w:lvl>
    <w:lvl w:ilvl="3" w:tplc="32183E86">
      <w:numFmt w:val="bullet"/>
      <w:lvlText w:val="•"/>
      <w:lvlJc w:val="left"/>
      <w:pPr>
        <w:ind w:left="3966" w:hanging="720"/>
      </w:pPr>
      <w:rPr>
        <w:rFonts w:hint="default"/>
        <w:lang w:val="en-US" w:eastAsia="en-US" w:bidi="ar-SA"/>
      </w:rPr>
    </w:lvl>
    <w:lvl w:ilvl="4" w:tplc="145C613E">
      <w:numFmt w:val="bullet"/>
      <w:lvlText w:val="•"/>
      <w:lvlJc w:val="left"/>
      <w:pPr>
        <w:ind w:left="4768" w:hanging="720"/>
      </w:pPr>
      <w:rPr>
        <w:rFonts w:hint="default"/>
        <w:lang w:val="en-US" w:eastAsia="en-US" w:bidi="ar-SA"/>
      </w:rPr>
    </w:lvl>
    <w:lvl w:ilvl="5" w:tplc="FDA8DAE8">
      <w:numFmt w:val="bullet"/>
      <w:lvlText w:val="•"/>
      <w:lvlJc w:val="left"/>
      <w:pPr>
        <w:ind w:left="5570" w:hanging="720"/>
      </w:pPr>
      <w:rPr>
        <w:rFonts w:hint="default"/>
        <w:lang w:val="en-US" w:eastAsia="en-US" w:bidi="ar-SA"/>
      </w:rPr>
    </w:lvl>
    <w:lvl w:ilvl="6" w:tplc="AA74C0E2">
      <w:numFmt w:val="bullet"/>
      <w:lvlText w:val="•"/>
      <w:lvlJc w:val="left"/>
      <w:pPr>
        <w:ind w:left="6372" w:hanging="720"/>
      </w:pPr>
      <w:rPr>
        <w:rFonts w:hint="default"/>
        <w:lang w:val="en-US" w:eastAsia="en-US" w:bidi="ar-SA"/>
      </w:rPr>
    </w:lvl>
    <w:lvl w:ilvl="7" w:tplc="1A9C27A8">
      <w:numFmt w:val="bullet"/>
      <w:lvlText w:val="•"/>
      <w:lvlJc w:val="left"/>
      <w:pPr>
        <w:ind w:left="7174" w:hanging="720"/>
      </w:pPr>
      <w:rPr>
        <w:rFonts w:hint="default"/>
        <w:lang w:val="en-US" w:eastAsia="en-US" w:bidi="ar-SA"/>
      </w:rPr>
    </w:lvl>
    <w:lvl w:ilvl="8" w:tplc="AAC4BF92">
      <w:numFmt w:val="bullet"/>
      <w:lvlText w:val="•"/>
      <w:lvlJc w:val="left"/>
      <w:pPr>
        <w:ind w:left="7976" w:hanging="720"/>
      </w:pPr>
      <w:rPr>
        <w:rFonts w:hint="default"/>
        <w:lang w:val="en-US" w:eastAsia="en-US" w:bidi="ar-SA"/>
      </w:rPr>
    </w:lvl>
  </w:abstractNum>
  <w:abstractNum w:abstractNumId="9" w15:restartNumberingAfterBreak="0">
    <w:nsid w:val="3AE055C7"/>
    <w:multiLevelType w:val="hybridMultilevel"/>
    <w:tmpl w:val="E96C8734"/>
    <w:lvl w:ilvl="0" w:tplc="04090019">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C526F7"/>
    <w:multiLevelType w:val="hybridMultilevel"/>
    <w:tmpl w:val="00984706"/>
    <w:lvl w:ilvl="0" w:tplc="348C6830">
      <w:start w:val="1"/>
      <w:numFmt w:val="lowerLetter"/>
      <w:lvlText w:val="(%1)"/>
      <w:lvlJc w:val="left"/>
      <w:pPr>
        <w:ind w:left="1620" w:hanging="720"/>
      </w:pPr>
      <w:rPr>
        <w:rFonts w:ascii="Times New Roman" w:eastAsia="Times New Roman" w:hAnsi="Times New Roman" w:cs="Times New Roman" w:hint="default"/>
        <w:spacing w:val="-1"/>
        <w:w w:val="99"/>
        <w:sz w:val="24"/>
        <w:szCs w:val="24"/>
        <w:lang w:val="en-US" w:eastAsia="en-US" w:bidi="ar-SA"/>
      </w:rPr>
    </w:lvl>
    <w:lvl w:ilvl="1" w:tplc="5BE49CF6">
      <w:numFmt w:val="bullet"/>
      <w:lvlText w:val="•"/>
      <w:lvlJc w:val="left"/>
      <w:pPr>
        <w:ind w:left="2416" w:hanging="720"/>
      </w:pPr>
      <w:rPr>
        <w:rFonts w:hint="default"/>
        <w:lang w:val="en-US" w:eastAsia="en-US" w:bidi="ar-SA"/>
      </w:rPr>
    </w:lvl>
    <w:lvl w:ilvl="2" w:tplc="F8F44CA6">
      <w:numFmt w:val="bullet"/>
      <w:lvlText w:val="•"/>
      <w:lvlJc w:val="left"/>
      <w:pPr>
        <w:ind w:left="3212" w:hanging="720"/>
      </w:pPr>
      <w:rPr>
        <w:rFonts w:hint="default"/>
        <w:lang w:val="en-US" w:eastAsia="en-US" w:bidi="ar-SA"/>
      </w:rPr>
    </w:lvl>
    <w:lvl w:ilvl="3" w:tplc="E3A4C35A">
      <w:numFmt w:val="bullet"/>
      <w:lvlText w:val="•"/>
      <w:lvlJc w:val="left"/>
      <w:pPr>
        <w:ind w:left="4008" w:hanging="720"/>
      </w:pPr>
      <w:rPr>
        <w:rFonts w:hint="default"/>
        <w:lang w:val="en-US" w:eastAsia="en-US" w:bidi="ar-SA"/>
      </w:rPr>
    </w:lvl>
    <w:lvl w:ilvl="4" w:tplc="F9167C5C">
      <w:numFmt w:val="bullet"/>
      <w:lvlText w:val="•"/>
      <w:lvlJc w:val="left"/>
      <w:pPr>
        <w:ind w:left="4804" w:hanging="720"/>
      </w:pPr>
      <w:rPr>
        <w:rFonts w:hint="default"/>
        <w:lang w:val="en-US" w:eastAsia="en-US" w:bidi="ar-SA"/>
      </w:rPr>
    </w:lvl>
    <w:lvl w:ilvl="5" w:tplc="7026BA2C">
      <w:numFmt w:val="bullet"/>
      <w:lvlText w:val="•"/>
      <w:lvlJc w:val="left"/>
      <w:pPr>
        <w:ind w:left="5600" w:hanging="720"/>
      </w:pPr>
      <w:rPr>
        <w:rFonts w:hint="default"/>
        <w:lang w:val="en-US" w:eastAsia="en-US" w:bidi="ar-SA"/>
      </w:rPr>
    </w:lvl>
    <w:lvl w:ilvl="6" w:tplc="AE8247DA">
      <w:numFmt w:val="bullet"/>
      <w:lvlText w:val="•"/>
      <w:lvlJc w:val="left"/>
      <w:pPr>
        <w:ind w:left="6396" w:hanging="720"/>
      </w:pPr>
      <w:rPr>
        <w:rFonts w:hint="default"/>
        <w:lang w:val="en-US" w:eastAsia="en-US" w:bidi="ar-SA"/>
      </w:rPr>
    </w:lvl>
    <w:lvl w:ilvl="7" w:tplc="DE32B5CC">
      <w:numFmt w:val="bullet"/>
      <w:lvlText w:val="•"/>
      <w:lvlJc w:val="left"/>
      <w:pPr>
        <w:ind w:left="7192" w:hanging="720"/>
      </w:pPr>
      <w:rPr>
        <w:rFonts w:hint="default"/>
        <w:lang w:val="en-US" w:eastAsia="en-US" w:bidi="ar-SA"/>
      </w:rPr>
    </w:lvl>
    <w:lvl w:ilvl="8" w:tplc="DF426CFC">
      <w:numFmt w:val="bullet"/>
      <w:lvlText w:val="•"/>
      <w:lvlJc w:val="left"/>
      <w:pPr>
        <w:ind w:left="7988" w:hanging="720"/>
      </w:pPr>
      <w:rPr>
        <w:rFonts w:hint="default"/>
        <w:lang w:val="en-US" w:eastAsia="en-US" w:bidi="ar-SA"/>
      </w:rPr>
    </w:lvl>
  </w:abstractNum>
  <w:abstractNum w:abstractNumId="11" w15:restartNumberingAfterBreak="0">
    <w:nsid w:val="3C5138F3"/>
    <w:multiLevelType w:val="hybridMultilevel"/>
    <w:tmpl w:val="E2F0D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B03087"/>
    <w:multiLevelType w:val="hybridMultilevel"/>
    <w:tmpl w:val="172AF868"/>
    <w:lvl w:ilvl="0" w:tplc="50A09516">
      <w:start w:val="7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3" w15:restartNumberingAfterBreak="0">
    <w:nsid w:val="3FEA45A6"/>
    <w:multiLevelType w:val="hybridMultilevel"/>
    <w:tmpl w:val="6AE43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D70F83"/>
    <w:multiLevelType w:val="hybridMultilevel"/>
    <w:tmpl w:val="8354D5BA"/>
    <w:lvl w:ilvl="0" w:tplc="EBF0F4CA">
      <w:start w:val="1"/>
      <w:numFmt w:val="lowerLetter"/>
      <w:lvlText w:val="(%1)"/>
      <w:lvlJc w:val="left"/>
      <w:pPr>
        <w:ind w:left="1059" w:hanging="339"/>
      </w:pPr>
      <w:rPr>
        <w:rFonts w:ascii="Times New Roman" w:eastAsia="Times New Roman" w:hAnsi="Times New Roman" w:cs="Times New Roman" w:hint="default"/>
        <w:spacing w:val="-1"/>
        <w:w w:val="99"/>
        <w:sz w:val="24"/>
        <w:szCs w:val="24"/>
      </w:rPr>
    </w:lvl>
    <w:lvl w:ilvl="1" w:tplc="04090019" w:tentative="1">
      <w:start w:val="1"/>
      <w:numFmt w:val="lowerLetter"/>
      <w:lvlText w:val="%2."/>
      <w:lvlJc w:val="left"/>
      <w:pPr>
        <w:ind w:left="1321" w:hanging="360"/>
      </w:pPr>
    </w:lvl>
    <w:lvl w:ilvl="2" w:tplc="0409001B" w:tentative="1">
      <w:start w:val="1"/>
      <w:numFmt w:val="lowerRoman"/>
      <w:lvlText w:val="%3."/>
      <w:lvlJc w:val="right"/>
      <w:pPr>
        <w:ind w:left="2041" w:hanging="180"/>
      </w:pPr>
    </w:lvl>
    <w:lvl w:ilvl="3" w:tplc="0409000F" w:tentative="1">
      <w:start w:val="1"/>
      <w:numFmt w:val="decimal"/>
      <w:lvlText w:val="%4."/>
      <w:lvlJc w:val="left"/>
      <w:pPr>
        <w:ind w:left="2761" w:hanging="360"/>
      </w:pPr>
    </w:lvl>
    <w:lvl w:ilvl="4" w:tplc="04090019" w:tentative="1">
      <w:start w:val="1"/>
      <w:numFmt w:val="lowerLetter"/>
      <w:lvlText w:val="%5."/>
      <w:lvlJc w:val="left"/>
      <w:pPr>
        <w:ind w:left="3481" w:hanging="360"/>
      </w:pPr>
    </w:lvl>
    <w:lvl w:ilvl="5" w:tplc="0409001B" w:tentative="1">
      <w:start w:val="1"/>
      <w:numFmt w:val="lowerRoman"/>
      <w:lvlText w:val="%6."/>
      <w:lvlJc w:val="right"/>
      <w:pPr>
        <w:ind w:left="4201" w:hanging="180"/>
      </w:pPr>
    </w:lvl>
    <w:lvl w:ilvl="6" w:tplc="0409000F" w:tentative="1">
      <w:start w:val="1"/>
      <w:numFmt w:val="decimal"/>
      <w:lvlText w:val="%7."/>
      <w:lvlJc w:val="left"/>
      <w:pPr>
        <w:ind w:left="4921" w:hanging="360"/>
      </w:pPr>
    </w:lvl>
    <w:lvl w:ilvl="7" w:tplc="04090019" w:tentative="1">
      <w:start w:val="1"/>
      <w:numFmt w:val="lowerLetter"/>
      <w:lvlText w:val="%8."/>
      <w:lvlJc w:val="left"/>
      <w:pPr>
        <w:ind w:left="5641" w:hanging="360"/>
      </w:pPr>
    </w:lvl>
    <w:lvl w:ilvl="8" w:tplc="0409001B" w:tentative="1">
      <w:start w:val="1"/>
      <w:numFmt w:val="lowerRoman"/>
      <w:lvlText w:val="%9."/>
      <w:lvlJc w:val="right"/>
      <w:pPr>
        <w:ind w:left="6361" w:hanging="180"/>
      </w:pPr>
    </w:lvl>
  </w:abstractNum>
  <w:abstractNum w:abstractNumId="15" w15:restartNumberingAfterBreak="0">
    <w:nsid w:val="4885496A"/>
    <w:multiLevelType w:val="hybridMultilevel"/>
    <w:tmpl w:val="50E03BB2"/>
    <w:lvl w:ilvl="0" w:tplc="04090001">
      <w:start w:val="1"/>
      <w:numFmt w:val="bullet"/>
      <w:lvlText w:val=""/>
      <w:lvlJc w:val="left"/>
      <w:pPr>
        <w:ind w:left="360" w:hanging="360"/>
      </w:pPr>
      <w:rPr>
        <w:rFonts w:ascii="Symbol" w:hAnsi="Symbol"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D463EF9"/>
    <w:multiLevelType w:val="hybridMultilevel"/>
    <w:tmpl w:val="C4E04DE2"/>
    <w:lvl w:ilvl="0" w:tplc="26C4B658">
      <w:start w:val="1"/>
      <w:numFmt w:val="decimal"/>
      <w:lvlText w:val="%1."/>
      <w:lvlJc w:val="left"/>
      <w:pPr>
        <w:ind w:left="240" w:hanging="240"/>
      </w:pPr>
      <w:rPr>
        <w:rFonts w:asciiTheme="minorHAnsi" w:eastAsia="Times New Roman" w:hAnsiTheme="minorHAnsi" w:cstheme="minorHAnsi" w:hint="default"/>
        <w:w w:val="99"/>
        <w:sz w:val="22"/>
        <w:szCs w:val="22"/>
        <w:lang w:val="en-US" w:eastAsia="en-US" w:bidi="ar-SA"/>
      </w:rPr>
    </w:lvl>
    <w:lvl w:ilvl="1" w:tplc="2A10F428">
      <w:start w:val="1"/>
      <w:numFmt w:val="lowerLetter"/>
      <w:lvlText w:val="(%2)"/>
      <w:lvlJc w:val="left"/>
      <w:pPr>
        <w:ind w:left="1178" w:hanging="339"/>
      </w:pPr>
      <w:rPr>
        <w:rFonts w:ascii="Times New Roman" w:eastAsia="Times New Roman" w:hAnsi="Times New Roman" w:cs="Times New Roman" w:hint="default"/>
        <w:b w:val="0"/>
        <w:spacing w:val="-1"/>
        <w:w w:val="99"/>
        <w:sz w:val="24"/>
        <w:szCs w:val="24"/>
        <w:lang w:val="en-US" w:eastAsia="en-US" w:bidi="ar-SA"/>
      </w:rPr>
    </w:lvl>
    <w:lvl w:ilvl="2" w:tplc="BE009B7C">
      <w:numFmt w:val="bullet"/>
      <w:lvlText w:val="•"/>
      <w:lvlJc w:val="left"/>
      <w:pPr>
        <w:ind w:left="2113" w:hanging="339"/>
      </w:pPr>
      <w:rPr>
        <w:rFonts w:hint="default"/>
        <w:lang w:val="en-US" w:eastAsia="en-US" w:bidi="ar-SA"/>
      </w:rPr>
    </w:lvl>
    <w:lvl w:ilvl="3" w:tplc="60086E84">
      <w:numFmt w:val="bullet"/>
      <w:lvlText w:val="•"/>
      <w:lvlJc w:val="left"/>
      <w:pPr>
        <w:ind w:left="3046" w:hanging="339"/>
      </w:pPr>
      <w:rPr>
        <w:rFonts w:hint="default"/>
        <w:lang w:val="en-US" w:eastAsia="en-US" w:bidi="ar-SA"/>
      </w:rPr>
    </w:lvl>
    <w:lvl w:ilvl="4" w:tplc="40148A64">
      <w:numFmt w:val="bullet"/>
      <w:lvlText w:val="•"/>
      <w:lvlJc w:val="left"/>
      <w:pPr>
        <w:ind w:left="3980" w:hanging="339"/>
      </w:pPr>
      <w:rPr>
        <w:rFonts w:hint="default"/>
        <w:lang w:val="en-US" w:eastAsia="en-US" w:bidi="ar-SA"/>
      </w:rPr>
    </w:lvl>
    <w:lvl w:ilvl="5" w:tplc="C5EC73F4">
      <w:numFmt w:val="bullet"/>
      <w:lvlText w:val="•"/>
      <w:lvlJc w:val="left"/>
      <w:pPr>
        <w:ind w:left="4913" w:hanging="339"/>
      </w:pPr>
      <w:rPr>
        <w:rFonts w:hint="default"/>
        <w:lang w:val="en-US" w:eastAsia="en-US" w:bidi="ar-SA"/>
      </w:rPr>
    </w:lvl>
    <w:lvl w:ilvl="6" w:tplc="DE388EEA">
      <w:numFmt w:val="bullet"/>
      <w:lvlText w:val="•"/>
      <w:lvlJc w:val="left"/>
      <w:pPr>
        <w:ind w:left="5846" w:hanging="339"/>
      </w:pPr>
      <w:rPr>
        <w:rFonts w:hint="default"/>
        <w:lang w:val="en-US" w:eastAsia="en-US" w:bidi="ar-SA"/>
      </w:rPr>
    </w:lvl>
    <w:lvl w:ilvl="7" w:tplc="1FD8F1AA">
      <w:numFmt w:val="bullet"/>
      <w:lvlText w:val="•"/>
      <w:lvlJc w:val="left"/>
      <w:pPr>
        <w:ind w:left="6780" w:hanging="339"/>
      </w:pPr>
      <w:rPr>
        <w:rFonts w:hint="default"/>
        <w:lang w:val="en-US" w:eastAsia="en-US" w:bidi="ar-SA"/>
      </w:rPr>
    </w:lvl>
    <w:lvl w:ilvl="8" w:tplc="B596F3D2">
      <w:numFmt w:val="bullet"/>
      <w:lvlText w:val="•"/>
      <w:lvlJc w:val="left"/>
      <w:pPr>
        <w:ind w:left="7713" w:hanging="339"/>
      </w:pPr>
      <w:rPr>
        <w:rFonts w:hint="default"/>
        <w:lang w:val="en-US" w:eastAsia="en-US" w:bidi="ar-SA"/>
      </w:rPr>
    </w:lvl>
  </w:abstractNum>
  <w:abstractNum w:abstractNumId="17" w15:restartNumberingAfterBreak="0">
    <w:nsid w:val="544B0162"/>
    <w:multiLevelType w:val="hybridMultilevel"/>
    <w:tmpl w:val="7276B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C334DD"/>
    <w:multiLevelType w:val="hybridMultilevel"/>
    <w:tmpl w:val="80723AB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D4F5E7D"/>
    <w:multiLevelType w:val="hybridMultilevel"/>
    <w:tmpl w:val="6C9296A8"/>
    <w:lvl w:ilvl="0" w:tplc="1F4C22BE">
      <w:start w:val="1"/>
      <w:numFmt w:val="lowerLetter"/>
      <w:lvlText w:val="(%1)"/>
      <w:lvlJc w:val="left"/>
      <w:pPr>
        <w:ind w:left="1560" w:hanging="720"/>
      </w:pPr>
      <w:rPr>
        <w:rFonts w:ascii="Times New Roman" w:eastAsia="Times New Roman" w:hAnsi="Times New Roman" w:cs="Times New Roman" w:hint="default"/>
        <w:spacing w:val="-1"/>
        <w:w w:val="99"/>
        <w:sz w:val="24"/>
        <w:szCs w:val="24"/>
        <w:lang w:val="en-US" w:eastAsia="en-US" w:bidi="ar-SA"/>
      </w:rPr>
    </w:lvl>
    <w:lvl w:ilvl="1" w:tplc="3C58896A">
      <w:numFmt w:val="bullet"/>
      <w:lvlText w:val="•"/>
      <w:lvlJc w:val="left"/>
      <w:pPr>
        <w:ind w:left="2362" w:hanging="720"/>
      </w:pPr>
      <w:rPr>
        <w:rFonts w:hint="default"/>
        <w:lang w:val="en-US" w:eastAsia="en-US" w:bidi="ar-SA"/>
      </w:rPr>
    </w:lvl>
    <w:lvl w:ilvl="2" w:tplc="35A8B7A8">
      <w:numFmt w:val="bullet"/>
      <w:lvlText w:val="•"/>
      <w:lvlJc w:val="left"/>
      <w:pPr>
        <w:ind w:left="3164" w:hanging="720"/>
      </w:pPr>
      <w:rPr>
        <w:rFonts w:hint="default"/>
        <w:lang w:val="en-US" w:eastAsia="en-US" w:bidi="ar-SA"/>
      </w:rPr>
    </w:lvl>
    <w:lvl w:ilvl="3" w:tplc="3118C0F8">
      <w:numFmt w:val="bullet"/>
      <w:lvlText w:val="•"/>
      <w:lvlJc w:val="left"/>
      <w:pPr>
        <w:ind w:left="3966" w:hanging="720"/>
      </w:pPr>
      <w:rPr>
        <w:rFonts w:hint="default"/>
        <w:lang w:val="en-US" w:eastAsia="en-US" w:bidi="ar-SA"/>
      </w:rPr>
    </w:lvl>
    <w:lvl w:ilvl="4" w:tplc="7158E0BC">
      <w:numFmt w:val="bullet"/>
      <w:lvlText w:val="•"/>
      <w:lvlJc w:val="left"/>
      <w:pPr>
        <w:ind w:left="4768" w:hanging="720"/>
      </w:pPr>
      <w:rPr>
        <w:rFonts w:hint="default"/>
        <w:lang w:val="en-US" w:eastAsia="en-US" w:bidi="ar-SA"/>
      </w:rPr>
    </w:lvl>
    <w:lvl w:ilvl="5" w:tplc="3DB81B8E">
      <w:numFmt w:val="bullet"/>
      <w:lvlText w:val="•"/>
      <w:lvlJc w:val="left"/>
      <w:pPr>
        <w:ind w:left="5570" w:hanging="720"/>
      </w:pPr>
      <w:rPr>
        <w:rFonts w:hint="default"/>
        <w:lang w:val="en-US" w:eastAsia="en-US" w:bidi="ar-SA"/>
      </w:rPr>
    </w:lvl>
    <w:lvl w:ilvl="6" w:tplc="96D042F4">
      <w:numFmt w:val="bullet"/>
      <w:lvlText w:val="•"/>
      <w:lvlJc w:val="left"/>
      <w:pPr>
        <w:ind w:left="6372" w:hanging="720"/>
      </w:pPr>
      <w:rPr>
        <w:rFonts w:hint="default"/>
        <w:lang w:val="en-US" w:eastAsia="en-US" w:bidi="ar-SA"/>
      </w:rPr>
    </w:lvl>
    <w:lvl w:ilvl="7" w:tplc="FB18675A">
      <w:numFmt w:val="bullet"/>
      <w:lvlText w:val="•"/>
      <w:lvlJc w:val="left"/>
      <w:pPr>
        <w:ind w:left="7174" w:hanging="720"/>
      </w:pPr>
      <w:rPr>
        <w:rFonts w:hint="default"/>
        <w:lang w:val="en-US" w:eastAsia="en-US" w:bidi="ar-SA"/>
      </w:rPr>
    </w:lvl>
    <w:lvl w:ilvl="8" w:tplc="76622D3C">
      <w:numFmt w:val="bullet"/>
      <w:lvlText w:val="•"/>
      <w:lvlJc w:val="left"/>
      <w:pPr>
        <w:ind w:left="7976" w:hanging="720"/>
      </w:pPr>
      <w:rPr>
        <w:rFonts w:hint="default"/>
        <w:lang w:val="en-US" w:eastAsia="en-US" w:bidi="ar-SA"/>
      </w:rPr>
    </w:lvl>
  </w:abstractNum>
  <w:abstractNum w:abstractNumId="20" w15:restartNumberingAfterBreak="0">
    <w:nsid w:val="66691E4F"/>
    <w:multiLevelType w:val="hybridMultilevel"/>
    <w:tmpl w:val="C9E04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DD26CCA"/>
    <w:multiLevelType w:val="hybridMultilevel"/>
    <w:tmpl w:val="80828B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994071"/>
    <w:multiLevelType w:val="hybridMultilevel"/>
    <w:tmpl w:val="D59EC798"/>
    <w:lvl w:ilvl="0" w:tplc="A0EC170C">
      <w:start w:val="1"/>
      <w:numFmt w:val="lowerLetter"/>
      <w:lvlText w:val="(%1)"/>
      <w:lvlJc w:val="left"/>
      <w:pPr>
        <w:ind w:left="1559" w:hanging="720"/>
      </w:pPr>
      <w:rPr>
        <w:rFonts w:ascii="Times New Roman" w:eastAsia="Times New Roman" w:hAnsi="Times New Roman" w:cs="Times New Roman" w:hint="default"/>
        <w:spacing w:val="-1"/>
        <w:w w:val="99"/>
        <w:sz w:val="24"/>
        <w:szCs w:val="24"/>
        <w:lang w:val="en-US" w:eastAsia="en-US" w:bidi="ar-SA"/>
      </w:rPr>
    </w:lvl>
    <w:lvl w:ilvl="1" w:tplc="A00ED4D8">
      <w:numFmt w:val="bullet"/>
      <w:lvlText w:val="•"/>
      <w:lvlJc w:val="left"/>
      <w:pPr>
        <w:ind w:left="2362" w:hanging="720"/>
      </w:pPr>
      <w:rPr>
        <w:rFonts w:hint="default"/>
        <w:lang w:val="en-US" w:eastAsia="en-US" w:bidi="ar-SA"/>
      </w:rPr>
    </w:lvl>
    <w:lvl w:ilvl="2" w:tplc="1A5EDE3A">
      <w:numFmt w:val="bullet"/>
      <w:lvlText w:val="•"/>
      <w:lvlJc w:val="left"/>
      <w:pPr>
        <w:ind w:left="3164" w:hanging="720"/>
      </w:pPr>
      <w:rPr>
        <w:rFonts w:hint="default"/>
        <w:lang w:val="en-US" w:eastAsia="en-US" w:bidi="ar-SA"/>
      </w:rPr>
    </w:lvl>
    <w:lvl w:ilvl="3" w:tplc="1026CE5A">
      <w:numFmt w:val="bullet"/>
      <w:lvlText w:val="•"/>
      <w:lvlJc w:val="left"/>
      <w:pPr>
        <w:ind w:left="3966" w:hanging="720"/>
      </w:pPr>
      <w:rPr>
        <w:rFonts w:hint="default"/>
        <w:lang w:val="en-US" w:eastAsia="en-US" w:bidi="ar-SA"/>
      </w:rPr>
    </w:lvl>
    <w:lvl w:ilvl="4" w:tplc="D916DF0A">
      <w:numFmt w:val="bullet"/>
      <w:lvlText w:val="•"/>
      <w:lvlJc w:val="left"/>
      <w:pPr>
        <w:ind w:left="4768" w:hanging="720"/>
      </w:pPr>
      <w:rPr>
        <w:rFonts w:hint="default"/>
        <w:lang w:val="en-US" w:eastAsia="en-US" w:bidi="ar-SA"/>
      </w:rPr>
    </w:lvl>
    <w:lvl w:ilvl="5" w:tplc="FBEAED94">
      <w:numFmt w:val="bullet"/>
      <w:lvlText w:val="•"/>
      <w:lvlJc w:val="left"/>
      <w:pPr>
        <w:ind w:left="5570" w:hanging="720"/>
      </w:pPr>
      <w:rPr>
        <w:rFonts w:hint="default"/>
        <w:lang w:val="en-US" w:eastAsia="en-US" w:bidi="ar-SA"/>
      </w:rPr>
    </w:lvl>
    <w:lvl w:ilvl="6" w:tplc="D0A0249C">
      <w:numFmt w:val="bullet"/>
      <w:lvlText w:val="•"/>
      <w:lvlJc w:val="left"/>
      <w:pPr>
        <w:ind w:left="6372" w:hanging="720"/>
      </w:pPr>
      <w:rPr>
        <w:rFonts w:hint="default"/>
        <w:lang w:val="en-US" w:eastAsia="en-US" w:bidi="ar-SA"/>
      </w:rPr>
    </w:lvl>
    <w:lvl w:ilvl="7" w:tplc="F45AAE8A">
      <w:numFmt w:val="bullet"/>
      <w:lvlText w:val="•"/>
      <w:lvlJc w:val="left"/>
      <w:pPr>
        <w:ind w:left="7174" w:hanging="720"/>
      </w:pPr>
      <w:rPr>
        <w:rFonts w:hint="default"/>
        <w:lang w:val="en-US" w:eastAsia="en-US" w:bidi="ar-SA"/>
      </w:rPr>
    </w:lvl>
    <w:lvl w:ilvl="8" w:tplc="810AD78C">
      <w:numFmt w:val="bullet"/>
      <w:lvlText w:val="•"/>
      <w:lvlJc w:val="left"/>
      <w:pPr>
        <w:ind w:left="7976" w:hanging="720"/>
      </w:pPr>
      <w:rPr>
        <w:rFonts w:hint="default"/>
        <w:lang w:val="en-US" w:eastAsia="en-US" w:bidi="ar-SA"/>
      </w:rPr>
    </w:lvl>
  </w:abstractNum>
  <w:abstractNum w:abstractNumId="23" w15:restartNumberingAfterBreak="0">
    <w:nsid w:val="729C22CA"/>
    <w:multiLevelType w:val="hybridMultilevel"/>
    <w:tmpl w:val="C0CCCECE"/>
    <w:lvl w:ilvl="0" w:tplc="09A08BBE">
      <w:start w:val="1"/>
      <w:numFmt w:val="lowerLetter"/>
      <w:lvlText w:val="(%1)"/>
      <w:lvlJc w:val="left"/>
      <w:pPr>
        <w:ind w:left="1080" w:hanging="360"/>
      </w:pPr>
      <w:rPr>
        <w:rFonts w:ascii="Times New Roman" w:eastAsia="Times New Roman" w:hAnsi="Times New Roman" w:cs="Times New Roman" w:hint="default"/>
        <w:spacing w:val="-1"/>
        <w:w w:val="99"/>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7DE4314"/>
    <w:multiLevelType w:val="multilevel"/>
    <w:tmpl w:val="3F26F4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9E22A43"/>
    <w:multiLevelType w:val="hybridMultilevel"/>
    <w:tmpl w:val="3F029650"/>
    <w:lvl w:ilvl="0" w:tplc="07CC7A7E">
      <w:start w:val="1"/>
      <w:numFmt w:val="decimal"/>
      <w:lvlText w:val="%1."/>
      <w:lvlJc w:val="left"/>
      <w:pPr>
        <w:ind w:left="360" w:hanging="360"/>
      </w:pPr>
      <w:rPr>
        <w:rFonts w:ascii="Calibri" w:hAnsi="Calibri" w:cs="Calibri"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EF00862"/>
    <w:multiLevelType w:val="hybridMultilevel"/>
    <w:tmpl w:val="7F660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22"/>
  </w:num>
  <w:num w:numId="4">
    <w:abstractNumId w:val="19"/>
  </w:num>
  <w:num w:numId="5">
    <w:abstractNumId w:val="16"/>
  </w:num>
  <w:num w:numId="6">
    <w:abstractNumId w:val="7"/>
  </w:num>
  <w:num w:numId="7">
    <w:abstractNumId w:val="9"/>
  </w:num>
  <w:num w:numId="8">
    <w:abstractNumId w:val="3"/>
  </w:num>
  <w:num w:numId="9">
    <w:abstractNumId w:val="6"/>
  </w:num>
  <w:num w:numId="10">
    <w:abstractNumId w:val="24"/>
  </w:num>
  <w:num w:numId="11">
    <w:abstractNumId w:val="12"/>
  </w:num>
  <w:num w:numId="12">
    <w:abstractNumId w:val="5"/>
  </w:num>
  <w:num w:numId="13">
    <w:abstractNumId w:val="21"/>
  </w:num>
  <w:num w:numId="14">
    <w:abstractNumId w:val="18"/>
  </w:num>
  <w:num w:numId="15">
    <w:abstractNumId w:val="1"/>
  </w:num>
  <w:num w:numId="16">
    <w:abstractNumId w:val="14"/>
  </w:num>
  <w:num w:numId="17">
    <w:abstractNumId w:val="23"/>
  </w:num>
  <w:num w:numId="18">
    <w:abstractNumId w:val="20"/>
  </w:num>
  <w:num w:numId="19">
    <w:abstractNumId w:val="13"/>
  </w:num>
  <w:num w:numId="20">
    <w:abstractNumId w:val="0"/>
  </w:num>
  <w:num w:numId="21">
    <w:abstractNumId w:val="26"/>
  </w:num>
  <w:num w:numId="22">
    <w:abstractNumId w:val="11"/>
  </w:num>
  <w:num w:numId="23">
    <w:abstractNumId w:val="2"/>
  </w:num>
  <w:num w:numId="24">
    <w:abstractNumId w:val="4"/>
  </w:num>
  <w:num w:numId="25">
    <w:abstractNumId w:val="25"/>
  </w:num>
  <w:num w:numId="26">
    <w:abstractNumId w:val="15"/>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2345E8"/>
    <w:rsid w:val="0001580B"/>
    <w:rsid w:val="00027F11"/>
    <w:rsid w:val="000B535B"/>
    <w:rsid w:val="0013194B"/>
    <w:rsid w:val="00133748"/>
    <w:rsid w:val="0014015F"/>
    <w:rsid w:val="00157FEA"/>
    <w:rsid w:val="00171AC7"/>
    <w:rsid w:val="00191064"/>
    <w:rsid w:val="001B79E4"/>
    <w:rsid w:val="001E55BB"/>
    <w:rsid w:val="001F1BC3"/>
    <w:rsid w:val="00202052"/>
    <w:rsid w:val="00220B6D"/>
    <w:rsid w:val="002345E8"/>
    <w:rsid w:val="00262A6E"/>
    <w:rsid w:val="002A74ED"/>
    <w:rsid w:val="002D1CAA"/>
    <w:rsid w:val="00327D5F"/>
    <w:rsid w:val="00353FF4"/>
    <w:rsid w:val="003660DB"/>
    <w:rsid w:val="003A1179"/>
    <w:rsid w:val="003E1EF8"/>
    <w:rsid w:val="003F3E79"/>
    <w:rsid w:val="003F4E2D"/>
    <w:rsid w:val="004006FC"/>
    <w:rsid w:val="00404AC5"/>
    <w:rsid w:val="00422F7B"/>
    <w:rsid w:val="00426413"/>
    <w:rsid w:val="00454059"/>
    <w:rsid w:val="00467F74"/>
    <w:rsid w:val="004A4BC3"/>
    <w:rsid w:val="004C47BF"/>
    <w:rsid w:val="00574AA5"/>
    <w:rsid w:val="005C4522"/>
    <w:rsid w:val="005F584A"/>
    <w:rsid w:val="006636D8"/>
    <w:rsid w:val="00664BE5"/>
    <w:rsid w:val="00675197"/>
    <w:rsid w:val="006C5F4B"/>
    <w:rsid w:val="006D19D9"/>
    <w:rsid w:val="006F5A7A"/>
    <w:rsid w:val="007331E3"/>
    <w:rsid w:val="007B2722"/>
    <w:rsid w:val="00832DB6"/>
    <w:rsid w:val="00855839"/>
    <w:rsid w:val="00866898"/>
    <w:rsid w:val="0088191E"/>
    <w:rsid w:val="009176CD"/>
    <w:rsid w:val="00923F1F"/>
    <w:rsid w:val="009A1EB7"/>
    <w:rsid w:val="009B689E"/>
    <w:rsid w:val="00A06E83"/>
    <w:rsid w:val="00A42CEE"/>
    <w:rsid w:val="00A509DB"/>
    <w:rsid w:val="00AA1923"/>
    <w:rsid w:val="00B04BF0"/>
    <w:rsid w:val="00B35EB4"/>
    <w:rsid w:val="00BE63EE"/>
    <w:rsid w:val="00C17864"/>
    <w:rsid w:val="00CA012B"/>
    <w:rsid w:val="00CA4E79"/>
    <w:rsid w:val="00CD0C1B"/>
    <w:rsid w:val="00D231E8"/>
    <w:rsid w:val="00D43A18"/>
    <w:rsid w:val="00D6145B"/>
    <w:rsid w:val="00DA137A"/>
    <w:rsid w:val="00DD7A79"/>
    <w:rsid w:val="00E05B3F"/>
    <w:rsid w:val="00E2168C"/>
    <w:rsid w:val="00E659F6"/>
    <w:rsid w:val="00F25917"/>
    <w:rsid w:val="00F55498"/>
    <w:rsid w:val="00F5659A"/>
    <w:rsid w:val="00F60475"/>
    <w:rsid w:val="00F806AD"/>
    <w:rsid w:val="00F87E59"/>
    <w:rsid w:val="00F94353"/>
    <w:rsid w:val="00FA46F8"/>
    <w:rsid w:val="00FE23A2"/>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D8F5865"/>
  <w15:docId w15:val="{2F82C0FE-1EC0-44C8-A83B-4CC1AB05D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7A7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DD7A79"/>
    <w:rPr>
      <w:sz w:val="24"/>
      <w:szCs w:val="24"/>
    </w:rPr>
  </w:style>
  <w:style w:type="paragraph" w:styleId="Title">
    <w:name w:val="Title"/>
    <w:basedOn w:val="Normal"/>
    <w:uiPriority w:val="10"/>
    <w:qFormat/>
    <w:rsid w:val="00DD7A79"/>
    <w:pPr>
      <w:spacing w:before="29"/>
      <w:ind w:left="2850" w:right="2832"/>
      <w:jc w:val="center"/>
    </w:pPr>
    <w:rPr>
      <w:sz w:val="28"/>
      <w:szCs w:val="28"/>
    </w:rPr>
  </w:style>
  <w:style w:type="paragraph" w:styleId="ListParagraph">
    <w:name w:val="List Paragraph"/>
    <w:basedOn w:val="Normal"/>
    <w:uiPriority w:val="1"/>
    <w:qFormat/>
    <w:rsid w:val="00DD7A79"/>
    <w:pPr>
      <w:ind w:left="1559" w:hanging="720"/>
    </w:pPr>
  </w:style>
  <w:style w:type="paragraph" w:customStyle="1" w:styleId="TableParagraph">
    <w:name w:val="Table Paragraph"/>
    <w:basedOn w:val="Normal"/>
    <w:uiPriority w:val="1"/>
    <w:qFormat/>
    <w:rsid w:val="00DD7A79"/>
  </w:style>
  <w:style w:type="character" w:styleId="CommentReference">
    <w:name w:val="annotation reference"/>
    <w:basedOn w:val="DefaultParagraphFont"/>
    <w:uiPriority w:val="99"/>
    <w:semiHidden/>
    <w:unhideWhenUsed/>
    <w:rsid w:val="00A509DB"/>
    <w:rPr>
      <w:sz w:val="16"/>
      <w:szCs w:val="16"/>
    </w:rPr>
  </w:style>
  <w:style w:type="paragraph" w:styleId="CommentText">
    <w:name w:val="annotation text"/>
    <w:basedOn w:val="Normal"/>
    <w:link w:val="CommentTextChar"/>
    <w:uiPriority w:val="99"/>
    <w:semiHidden/>
    <w:unhideWhenUsed/>
    <w:rsid w:val="00A509DB"/>
    <w:rPr>
      <w:sz w:val="20"/>
      <w:szCs w:val="20"/>
    </w:rPr>
  </w:style>
  <w:style w:type="character" w:customStyle="1" w:styleId="CommentTextChar">
    <w:name w:val="Comment Text Char"/>
    <w:basedOn w:val="DefaultParagraphFont"/>
    <w:link w:val="CommentText"/>
    <w:uiPriority w:val="99"/>
    <w:semiHidden/>
    <w:rsid w:val="00A509D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509DB"/>
    <w:rPr>
      <w:b/>
      <w:bCs/>
    </w:rPr>
  </w:style>
  <w:style w:type="character" w:customStyle="1" w:styleId="CommentSubjectChar">
    <w:name w:val="Comment Subject Char"/>
    <w:basedOn w:val="CommentTextChar"/>
    <w:link w:val="CommentSubject"/>
    <w:uiPriority w:val="99"/>
    <w:semiHidden/>
    <w:rsid w:val="00A509DB"/>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A509DB"/>
    <w:rPr>
      <w:rFonts w:ascii="Tahoma" w:hAnsi="Tahoma" w:cs="Tahoma"/>
      <w:sz w:val="16"/>
      <w:szCs w:val="16"/>
    </w:rPr>
  </w:style>
  <w:style w:type="character" w:customStyle="1" w:styleId="BalloonTextChar">
    <w:name w:val="Balloon Text Char"/>
    <w:basedOn w:val="DefaultParagraphFont"/>
    <w:link w:val="BalloonText"/>
    <w:uiPriority w:val="99"/>
    <w:semiHidden/>
    <w:rsid w:val="00A509DB"/>
    <w:rPr>
      <w:rFonts w:ascii="Tahoma" w:eastAsia="Times New Roman" w:hAnsi="Tahoma" w:cs="Tahoma"/>
      <w:sz w:val="16"/>
      <w:szCs w:val="16"/>
    </w:rPr>
  </w:style>
  <w:style w:type="paragraph" w:styleId="Header">
    <w:name w:val="header"/>
    <w:basedOn w:val="Normal"/>
    <w:link w:val="HeaderChar"/>
    <w:uiPriority w:val="99"/>
    <w:unhideWhenUsed/>
    <w:rsid w:val="00A42CEE"/>
    <w:pPr>
      <w:tabs>
        <w:tab w:val="center" w:pos="4680"/>
        <w:tab w:val="right" w:pos="9360"/>
      </w:tabs>
    </w:pPr>
  </w:style>
  <w:style w:type="character" w:customStyle="1" w:styleId="HeaderChar">
    <w:name w:val="Header Char"/>
    <w:basedOn w:val="DefaultParagraphFont"/>
    <w:link w:val="Header"/>
    <w:uiPriority w:val="99"/>
    <w:rsid w:val="00A42CEE"/>
    <w:rPr>
      <w:rFonts w:ascii="Times New Roman" w:eastAsia="Times New Roman" w:hAnsi="Times New Roman" w:cs="Times New Roman"/>
    </w:rPr>
  </w:style>
  <w:style w:type="paragraph" w:styleId="Footer">
    <w:name w:val="footer"/>
    <w:basedOn w:val="Normal"/>
    <w:link w:val="FooterChar"/>
    <w:uiPriority w:val="99"/>
    <w:unhideWhenUsed/>
    <w:rsid w:val="00A42CEE"/>
    <w:pPr>
      <w:tabs>
        <w:tab w:val="center" w:pos="4680"/>
        <w:tab w:val="right" w:pos="9360"/>
      </w:tabs>
    </w:pPr>
  </w:style>
  <w:style w:type="character" w:customStyle="1" w:styleId="FooterChar">
    <w:name w:val="Footer Char"/>
    <w:basedOn w:val="DefaultParagraphFont"/>
    <w:link w:val="Footer"/>
    <w:uiPriority w:val="99"/>
    <w:rsid w:val="00A42CEE"/>
    <w:rPr>
      <w:rFonts w:ascii="Times New Roman" w:eastAsia="Times New Roman" w:hAnsi="Times New Roman" w:cs="Times New Roman"/>
    </w:rPr>
  </w:style>
  <w:style w:type="paragraph" w:styleId="Revision">
    <w:name w:val="Revision"/>
    <w:hidden/>
    <w:uiPriority w:val="99"/>
    <w:semiHidden/>
    <w:rsid w:val="00E659F6"/>
    <w:pPr>
      <w:widowControl/>
      <w:autoSpaceDE/>
      <w:autoSpaceDN/>
    </w:pPr>
    <w:rPr>
      <w:rFonts w:ascii="Times New Roman" w:eastAsia="Times New Roman" w:hAnsi="Times New Roman" w:cs="Times New Roman"/>
    </w:rPr>
  </w:style>
  <w:style w:type="table" w:styleId="TableGrid">
    <w:name w:val="Table Grid"/>
    <w:basedOn w:val="TableNormal"/>
    <w:uiPriority w:val="39"/>
    <w:rsid w:val="00C1786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TMLPreformatted">
    <w:name w:val="HTML Preformatted"/>
    <w:basedOn w:val="Normal"/>
    <w:link w:val="HTMLPreformattedChar"/>
    <w:uiPriority w:val="99"/>
    <w:unhideWhenUsed/>
    <w:rsid w:val="00F2591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bidi="hi-IN"/>
    </w:rPr>
  </w:style>
  <w:style w:type="character" w:customStyle="1" w:styleId="HTMLPreformattedChar">
    <w:name w:val="HTML Preformatted Char"/>
    <w:basedOn w:val="DefaultParagraphFont"/>
    <w:link w:val="HTMLPreformatted"/>
    <w:uiPriority w:val="99"/>
    <w:rsid w:val="00F25917"/>
    <w:rPr>
      <w:rFonts w:ascii="Courier New" w:eastAsia="Times New Roman" w:hAnsi="Courier New" w:cs="Courier New"/>
      <w:sz w:val="20"/>
      <w:szCs w:val="20"/>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4631071">
      <w:bodyDiv w:val="1"/>
      <w:marLeft w:val="0"/>
      <w:marRight w:val="0"/>
      <w:marTop w:val="0"/>
      <w:marBottom w:val="0"/>
      <w:divBdr>
        <w:top w:val="none" w:sz="0" w:space="0" w:color="auto"/>
        <w:left w:val="none" w:sz="0" w:space="0" w:color="auto"/>
        <w:bottom w:val="none" w:sz="0" w:space="0" w:color="auto"/>
        <w:right w:val="none" w:sz="0" w:space="0" w:color="auto"/>
      </w:divBdr>
      <w:divsChild>
        <w:div w:id="1379668398">
          <w:marLeft w:val="0"/>
          <w:marRight w:val="0"/>
          <w:marTop w:val="0"/>
          <w:marBottom w:val="0"/>
          <w:divBdr>
            <w:top w:val="none" w:sz="0" w:space="0" w:color="auto"/>
            <w:left w:val="none" w:sz="0" w:space="0" w:color="auto"/>
            <w:bottom w:val="none" w:sz="0" w:space="0" w:color="auto"/>
            <w:right w:val="none" w:sz="0" w:space="0" w:color="auto"/>
          </w:divBdr>
        </w:div>
      </w:divsChild>
    </w:div>
    <w:div w:id="768963192">
      <w:bodyDiv w:val="1"/>
      <w:marLeft w:val="0"/>
      <w:marRight w:val="0"/>
      <w:marTop w:val="0"/>
      <w:marBottom w:val="0"/>
      <w:divBdr>
        <w:top w:val="none" w:sz="0" w:space="0" w:color="auto"/>
        <w:left w:val="none" w:sz="0" w:space="0" w:color="auto"/>
        <w:bottom w:val="none" w:sz="0" w:space="0" w:color="auto"/>
        <w:right w:val="none" w:sz="0" w:space="0" w:color="auto"/>
      </w:divBdr>
      <w:divsChild>
        <w:div w:id="50273532">
          <w:marLeft w:val="0"/>
          <w:marRight w:val="0"/>
          <w:marTop w:val="0"/>
          <w:marBottom w:val="0"/>
          <w:divBdr>
            <w:top w:val="none" w:sz="0" w:space="0" w:color="auto"/>
            <w:left w:val="none" w:sz="0" w:space="0" w:color="auto"/>
            <w:bottom w:val="none" w:sz="0" w:space="0" w:color="auto"/>
            <w:right w:val="none" w:sz="0" w:space="0" w:color="auto"/>
          </w:divBdr>
        </w:div>
      </w:divsChild>
    </w:div>
    <w:div w:id="925000732">
      <w:bodyDiv w:val="1"/>
      <w:marLeft w:val="0"/>
      <w:marRight w:val="0"/>
      <w:marTop w:val="0"/>
      <w:marBottom w:val="0"/>
      <w:divBdr>
        <w:top w:val="none" w:sz="0" w:space="0" w:color="auto"/>
        <w:left w:val="none" w:sz="0" w:space="0" w:color="auto"/>
        <w:bottom w:val="none" w:sz="0" w:space="0" w:color="auto"/>
        <w:right w:val="none" w:sz="0" w:space="0" w:color="auto"/>
      </w:divBdr>
    </w:div>
    <w:div w:id="1330985997">
      <w:bodyDiv w:val="1"/>
      <w:marLeft w:val="0"/>
      <w:marRight w:val="0"/>
      <w:marTop w:val="0"/>
      <w:marBottom w:val="0"/>
      <w:divBdr>
        <w:top w:val="none" w:sz="0" w:space="0" w:color="auto"/>
        <w:left w:val="none" w:sz="0" w:space="0" w:color="auto"/>
        <w:bottom w:val="none" w:sz="0" w:space="0" w:color="auto"/>
        <w:right w:val="none" w:sz="0" w:space="0" w:color="auto"/>
      </w:divBdr>
    </w:div>
    <w:div w:id="1604722419">
      <w:bodyDiv w:val="1"/>
      <w:marLeft w:val="0"/>
      <w:marRight w:val="0"/>
      <w:marTop w:val="0"/>
      <w:marBottom w:val="0"/>
      <w:divBdr>
        <w:top w:val="none" w:sz="0" w:space="0" w:color="auto"/>
        <w:left w:val="none" w:sz="0" w:space="0" w:color="auto"/>
        <w:bottom w:val="none" w:sz="0" w:space="0" w:color="auto"/>
        <w:right w:val="none" w:sz="0" w:space="0" w:color="auto"/>
      </w:divBdr>
    </w:div>
    <w:div w:id="2060856828">
      <w:bodyDiv w:val="1"/>
      <w:marLeft w:val="0"/>
      <w:marRight w:val="0"/>
      <w:marTop w:val="0"/>
      <w:marBottom w:val="0"/>
      <w:divBdr>
        <w:top w:val="none" w:sz="0" w:space="0" w:color="auto"/>
        <w:left w:val="none" w:sz="0" w:space="0" w:color="auto"/>
        <w:bottom w:val="none" w:sz="0" w:space="0" w:color="auto"/>
        <w:right w:val="none" w:sz="0" w:space="0" w:color="auto"/>
      </w:divBdr>
      <w:divsChild>
        <w:div w:id="1447459344">
          <w:marLeft w:val="0"/>
          <w:marRight w:val="0"/>
          <w:marTop w:val="0"/>
          <w:marBottom w:val="0"/>
          <w:divBdr>
            <w:top w:val="none" w:sz="0" w:space="0" w:color="auto"/>
            <w:left w:val="none" w:sz="0" w:space="0" w:color="auto"/>
            <w:bottom w:val="none" w:sz="0" w:space="0" w:color="auto"/>
            <w:right w:val="none" w:sz="0" w:space="0" w:color="auto"/>
          </w:divBdr>
        </w:div>
      </w:divsChild>
    </w:div>
    <w:div w:id="2083673738">
      <w:bodyDiv w:val="1"/>
      <w:marLeft w:val="0"/>
      <w:marRight w:val="0"/>
      <w:marTop w:val="0"/>
      <w:marBottom w:val="0"/>
      <w:divBdr>
        <w:top w:val="none" w:sz="0" w:space="0" w:color="auto"/>
        <w:left w:val="none" w:sz="0" w:space="0" w:color="auto"/>
        <w:bottom w:val="none" w:sz="0" w:space="0" w:color="auto"/>
        <w:right w:val="none" w:sz="0" w:space="0" w:color="auto"/>
      </w:divBdr>
      <w:divsChild>
        <w:div w:id="135098999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11E43B8AFB3F74A9872A9B6E7308392" ma:contentTypeVersion="12" ma:contentTypeDescription="Create a new document." ma:contentTypeScope="" ma:versionID="1fb29a32d1adf1f8c2b4219d44d5f232">
  <xsd:schema xmlns:xsd="http://www.w3.org/2001/XMLSchema" xmlns:xs="http://www.w3.org/2001/XMLSchema" xmlns:p="http://schemas.microsoft.com/office/2006/metadata/properties" xmlns:ns2="60668480-2f94-4fbf-81b2-2b7a30742c44" xmlns:ns3="ea9baaf8-0b57-40d8-8b84-413e218d204c" targetNamespace="http://schemas.microsoft.com/office/2006/metadata/properties" ma:root="true" ma:fieldsID="42df167881c92538b523306cb1b87a2e" ns2:_="" ns3:_="">
    <xsd:import namespace="60668480-2f94-4fbf-81b2-2b7a30742c44"/>
    <xsd:import namespace="ea9baaf8-0b57-40d8-8b84-413e218d204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668480-2f94-4fbf-81b2-2b7a30742c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9baaf8-0b57-40d8-8b84-413e218d204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67F911-C295-4B4B-A12D-FF0DCCF459F1}">
  <ds:schemaRefs>
    <ds:schemaRef ds:uri="http://schemas.microsoft.com/sharepoint/v3/contenttype/forms"/>
  </ds:schemaRefs>
</ds:datastoreItem>
</file>

<file path=customXml/itemProps2.xml><?xml version="1.0" encoding="utf-8"?>
<ds:datastoreItem xmlns:ds="http://schemas.openxmlformats.org/officeDocument/2006/customXml" ds:itemID="{B1755976-4F30-42DC-A0CB-E88EB490E052}"/>
</file>

<file path=customXml/itemProps3.xml><?xml version="1.0" encoding="utf-8"?>
<ds:datastoreItem xmlns:ds="http://schemas.openxmlformats.org/officeDocument/2006/customXml" ds:itemID="{D326FF94-EC94-46E6-88C5-B4A052447E1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Pages>
  <Words>629</Words>
  <Characters>3586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Microsoft Word - 2007GEN-INSTITUTE-Employment Agreement example.doc</vt:lpstr>
    </vt:vector>
  </TitlesOfParts>
  <Company>GoodWeave USA</Company>
  <LinksUpToDate>false</LinksUpToDate>
  <CharactersWithSpaces>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- 2007GEN-INSTITUTE-Employment Agreement example.doc</dc:title>
  <dc:creator>guennel</dc:creator>
  <cp:lastModifiedBy>Narendra Kumar Dundu</cp:lastModifiedBy>
  <cp:revision>12</cp:revision>
  <dcterms:created xsi:type="dcterms:W3CDTF">2020-08-22T07:35:00Z</dcterms:created>
  <dcterms:modified xsi:type="dcterms:W3CDTF">2020-09-17T04:09:00Z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2007-02-20T00:00:00Z</vt:filetime>
  </property>
  <property fmtid="{D5CDD505-2E9C-101B-9397-08002B2CF9AE}" pid="3" name="Creator">
    <vt:lpwstr>PScript5.dll Version 5.2.2</vt:lpwstr>
  </property>
  <property fmtid="{D5CDD505-2E9C-101B-9397-08002B2CF9AE}" pid="4" name="LastSaved">
    <vt:filetime>2020-05-22T00:00:00Z</vt:filetime>
  </property>
  <property fmtid="{D5CDD505-2E9C-101B-9397-08002B2CF9AE}" pid="5" name="ContentTypeId">
    <vt:lpwstr>0x010100811E43B8AFB3F74A9872A9B6E7308392</vt:lpwstr>
  </property>
</Properties>
</file>